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FB" w:rsidRPr="00DD3353" w:rsidRDefault="00A75CFB" w:rsidP="00E35974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B66258">
        <w:rPr>
          <w:rFonts w:ascii="Century Gothic" w:hAnsi="Century Gothic"/>
          <w:b/>
          <w:bCs/>
          <w:sz w:val="28"/>
          <w:szCs w:val="28"/>
        </w:rPr>
        <w:t>Hygiene</w:t>
      </w:r>
      <w:r w:rsidR="007C2D5F">
        <w:rPr>
          <w:rFonts w:ascii="Century Gothic" w:hAnsi="Century Gothic"/>
          <w:b/>
          <w:bCs/>
          <w:sz w:val="28"/>
          <w:szCs w:val="28"/>
        </w:rPr>
        <w:t>m</w:t>
      </w:r>
      <w:r w:rsidRPr="00B66258">
        <w:rPr>
          <w:rFonts w:ascii="Century Gothic" w:hAnsi="Century Gothic"/>
          <w:b/>
          <w:bCs/>
          <w:sz w:val="28"/>
          <w:szCs w:val="28"/>
        </w:rPr>
        <w:t>aßnahme</w:t>
      </w:r>
      <w:r w:rsidR="004A233E">
        <w:rPr>
          <w:rFonts w:ascii="Century Gothic" w:hAnsi="Century Gothic"/>
          <w:b/>
          <w:bCs/>
          <w:sz w:val="28"/>
          <w:szCs w:val="28"/>
        </w:rPr>
        <w:t>n</w:t>
      </w:r>
    </w:p>
    <w:p w:rsidR="00E35974" w:rsidRDefault="00E35974" w:rsidP="007C2D5F">
      <w:pPr>
        <w:spacing w:line="276" w:lineRule="auto"/>
        <w:ind w:right="401"/>
        <w:jc w:val="both"/>
        <w:rPr>
          <w:rFonts w:ascii="Century Gothic" w:hAnsi="Century Gothic"/>
        </w:rPr>
      </w:pPr>
    </w:p>
    <w:p w:rsidR="00A75CFB" w:rsidRPr="00741951" w:rsidRDefault="00A75CFB" w:rsidP="007C2D5F">
      <w:pPr>
        <w:spacing w:line="276" w:lineRule="auto"/>
        <w:ind w:right="401"/>
        <w:jc w:val="both"/>
        <w:rPr>
          <w:rFonts w:ascii="Century Gothic" w:hAnsi="Century Gothic"/>
        </w:rPr>
      </w:pPr>
      <w:r w:rsidRPr="000B647E">
        <w:rPr>
          <w:rFonts w:ascii="Century Gothic" w:hAnsi="Century Gothic"/>
        </w:rPr>
        <w:t xml:space="preserve">Um in der nächsten Zeit die Infektionsgefahr so gering wie möglich zu halten, wurden folgende </w:t>
      </w:r>
      <w:r>
        <w:rPr>
          <w:rFonts w:ascii="Century Gothic" w:hAnsi="Century Gothic"/>
        </w:rPr>
        <w:t xml:space="preserve">zusätzlich </w:t>
      </w:r>
      <w:r w:rsidRPr="000B647E">
        <w:rPr>
          <w:rFonts w:ascii="Century Gothic" w:hAnsi="Century Gothic"/>
        </w:rPr>
        <w:t xml:space="preserve">verpflichtende </w:t>
      </w:r>
      <w:r w:rsidRPr="000B647E">
        <w:rPr>
          <w:rFonts w:ascii="Century Gothic" w:hAnsi="Century Gothic"/>
          <w:b/>
          <w:bCs/>
        </w:rPr>
        <w:t>Hygienemaßnahmen</w:t>
      </w:r>
      <w:r w:rsidRPr="000B647E">
        <w:rPr>
          <w:rFonts w:ascii="Century Gothic" w:hAnsi="Century Gothic"/>
        </w:rPr>
        <w:t xml:space="preserve"> aufgestellt:</w:t>
      </w:r>
    </w:p>
    <w:p w:rsidR="0073750A" w:rsidRPr="0040156D" w:rsidRDefault="0073750A" w:rsidP="007C2D5F">
      <w:pPr>
        <w:pStyle w:val="Listenabsatz"/>
        <w:numPr>
          <w:ilvl w:val="0"/>
          <w:numId w:val="1"/>
        </w:numPr>
        <w:spacing w:line="276" w:lineRule="auto"/>
        <w:ind w:right="401"/>
        <w:jc w:val="both"/>
        <w:rPr>
          <w:rFonts w:ascii="Century Gothic" w:hAnsi="Century Gothic"/>
        </w:rPr>
      </w:pPr>
      <w:r w:rsidRPr="0040156D">
        <w:rPr>
          <w:rFonts w:ascii="Century Gothic" w:hAnsi="Century Gothic"/>
        </w:rPr>
        <w:t>Die Klassen werden in der Zeit des Wechselunterrichts hälftig geteilt (Gruppe A, Gruppe B). Die Schüler*innen sind einen Tag vor Ort in der Schule, am nächsten Tag erhalten sie Materialien für das Lernen auf Distanz. Es findet ein täglicher Wechsel der Gruppen statt.</w:t>
      </w:r>
    </w:p>
    <w:p w:rsidR="0073750A" w:rsidRDefault="0073750A" w:rsidP="0073750A">
      <w:pPr>
        <w:pStyle w:val="Listenabsatz"/>
        <w:spacing w:line="276" w:lineRule="auto"/>
        <w:ind w:right="401"/>
        <w:jc w:val="both"/>
        <w:rPr>
          <w:rFonts w:ascii="Century Gothic" w:hAnsi="Century Gothic"/>
        </w:rPr>
      </w:pPr>
    </w:p>
    <w:p w:rsidR="00A75CFB" w:rsidRPr="00741951" w:rsidRDefault="00A75CFB" w:rsidP="007C2D5F">
      <w:pPr>
        <w:pStyle w:val="Listenabsatz"/>
        <w:numPr>
          <w:ilvl w:val="0"/>
          <w:numId w:val="1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Pr="00881931">
        <w:rPr>
          <w:rFonts w:ascii="Century Gothic" w:hAnsi="Century Gothic"/>
        </w:rPr>
        <w:t>ede Schüler</w:t>
      </w:r>
      <w:r w:rsidR="004A233E">
        <w:rPr>
          <w:rFonts w:ascii="Century Gothic" w:hAnsi="Century Gothic"/>
        </w:rPr>
        <w:t>*innen</w:t>
      </w:r>
      <w:r w:rsidRPr="00881931">
        <w:rPr>
          <w:rFonts w:ascii="Century Gothic" w:hAnsi="Century Gothic"/>
        </w:rPr>
        <w:t xml:space="preserve">gruppe wird in </w:t>
      </w:r>
      <w:r w:rsidR="0051394C">
        <w:rPr>
          <w:rFonts w:ascii="Century Gothic" w:hAnsi="Century Gothic"/>
        </w:rPr>
        <w:t>ihrem</w:t>
      </w:r>
      <w:r w:rsidRPr="00881931">
        <w:rPr>
          <w:rFonts w:ascii="Century Gothic" w:hAnsi="Century Gothic"/>
        </w:rPr>
        <w:t xml:space="preserve"> Klassenraum unterrichtet.</w:t>
      </w:r>
    </w:p>
    <w:p w:rsidR="009A00AB" w:rsidRPr="005F28D3" w:rsidRDefault="00A75CFB" w:rsidP="005F28D3">
      <w:pPr>
        <w:pStyle w:val="Listenabsatz"/>
        <w:numPr>
          <w:ilvl w:val="0"/>
          <w:numId w:val="1"/>
        </w:numPr>
        <w:spacing w:before="240" w:line="276" w:lineRule="auto"/>
        <w:ind w:right="401"/>
        <w:jc w:val="both"/>
        <w:rPr>
          <w:rFonts w:ascii="Century Gothic" w:hAnsi="Century Gothic"/>
        </w:rPr>
      </w:pPr>
      <w:r w:rsidRPr="00881931">
        <w:rPr>
          <w:rFonts w:ascii="Century Gothic" w:hAnsi="Century Gothic"/>
        </w:rPr>
        <w:t xml:space="preserve">Jede </w:t>
      </w:r>
      <w:r w:rsidR="00DD3353">
        <w:rPr>
          <w:rFonts w:ascii="Century Gothic" w:hAnsi="Century Gothic"/>
        </w:rPr>
        <w:t xml:space="preserve">Schüler*innen </w:t>
      </w:r>
      <w:r w:rsidRPr="00881931">
        <w:rPr>
          <w:rFonts w:ascii="Century Gothic" w:hAnsi="Century Gothic"/>
        </w:rPr>
        <w:t>hat einen namentlich ausgewiesenen Platz und hält sich auch nur an diesem auf.</w:t>
      </w:r>
    </w:p>
    <w:p w:rsidR="00A75CFB" w:rsidRPr="00E71AFD" w:rsidRDefault="00A75CFB" w:rsidP="00E71AFD">
      <w:pPr>
        <w:pStyle w:val="Listenabsatz"/>
        <w:numPr>
          <w:ilvl w:val="0"/>
          <w:numId w:val="1"/>
        </w:numPr>
        <w:spacing w:before="240" w:line="276" w:lineRule="auto"/>
        <w:ind w:left="709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Die </w:t>
      </w:r>
      <w:r w:rsidRPr="00805128">
        <w:rPr>
          <w:rFonts w:ascii="Century Gothic" w:hAnsi="Century Gothic"/>
        </w:rPr>
        <w:t>Tische</w:t>
      </w:r>
      <w:r>
        <w:rPr>
          <w:rFonts w:ascii="Century Gothic" w:hAnsi="Century Gothic"/>
        </w:rPr>
        <w:t xml:space="preserve"> werden </w:t>
      </w:r>
      <w:r w:rsidR="0051394C" w:rsidRPr="0051394C">
        <w:rPr>
          <w:rFonts w:ascii="Century Gothic" w:hAnsi="Century Gothic"/>
          <w:u w:val="single"/>
        </w:rPr>
        <w:t>nach</w:t>
      </w:r>
      <w:r>
        <w:rPr>
          <w:rFonts w:ascii="Century Gothic" w:hAnsi="Century Gothic"/>
        </w:rPr>
        <w:t xml:space="preserve"> dem Essen und nach Unterrichtsende von der Lehrkraft</w:t>
      </w:r>
      <w:r w:rsidR="00E71AF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gesäubert</w:t>
      </w:r>
      <w:r w:rsidR="00E71AFD">
        <w:rPr>
          <w:rFonts w:ascii="Century Gothic" w:hAnsi="Century Gothic"/>
        </w:rPr>
        <w:t xml:space="preserve"> (</w:t>
      </w:r>
      <w:r w:rsidR="00E71AFD" w:rsidRPr="00E71AFD">
        <w:rPr>
          <w:rFonts w:ascii="Century Gothic" w:hAnsi="Century Gothic"/>
        </w:rPr>
        <w:sym w:font="Wingdings" w:char="F0E0"/>
      </w:r>
      <w:r w:rsidR="00E71AFD">
        <w:rPr>
          <w:rFonts w:ascii="Century Gothic" w:hAnsi="Century Gothic"/>
        </w:rPr>
        <w:t xml:space="preserve"> </w:t>
      </w:r>
      <w:r w:rsidR="0051394C" w:rsidRPr="00E71AFD">
        <w:rPr>
          <w:rFonts w:ascii="Century Gothic" w:hAnsi="Century Gothic"/>
        </w:rPr>
        <w:t>Handschuhe können im Büro abgeholt werden</w:t>
      </w:r>
      <w:r w:rsidR="00E71AFD">
        <w:rPr>
          <w:rFonts w:ascii="Century Gothic" w:hAnsi="Century Gothic"/>
        </w:rPr>
        <w:t>).</w:t>
      </w:r>
    </w:p>
    <w:p w:rsidR="00A75CFB" w:rsidRPr="00BD227B" w:rsidRDefault="00A75CFB" w:rsidP="007C2D5F">
      <w:pPr>
        <w:pStyle w:val="Listenabsatz"/>
        <w:numPr>
          <w:ilvl w:val="0"/>
          <w:numId w:val="1"/>
        </w:numPr>
        <w:spacing w:before="240" w:line="276" w:lineRule="auto"/>
        <w:ind w:left="709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Lehrkräfte und </w:t>
      </w:r>
      <w:r w:rsidR="00DD3353">
        <w:rPr>
          <w:rFonts w:ascii="Century Gothic" w:hAnsi="Century Gothic"/>
        </w:rPr>
        <w:t xml:space="preserve">Schüler*innen </w:t>
      </w:r>
      <w:r>
        <w:rPr>
          <w:rFonts w:ascii="Century Gothic" w:hAnsi="Century Gothic"/>
        </w:rPr>
        <w:t xml:space="preserve">waschen sich mindestens zu folgenden Zeiten ausgiebig (30 Sekunden) die </w:t>
      </w:r>
      <w:r w:rsidRPr="00805128">
        <w:rPr>
          <w:rFonts w:ascii="Century Gothic" w:hAnsi="Century Gothic"/>
        </w:rPr>
        <w:t>Hände</w:t>
      </w:r>
      <w:r>
        <w:rPr>
          <w:rFonts w:ascii="Century Gothic" w:hAnsi="Century Gothic"/>
        </w:rPr>
        <w:t>:</w:t>
      </w:r>
    </w:p>
    <w:p w:rsidR="00A75CFB" w:rsidRDefault="00A75CFB" w:rsidP="007C2D5F">
      <w:pPr>
        <w:pStyle w:val="Listenabsatz"/>
        <w:numPr>
          <w:ilvl w:val="1"/>
          <w:numId w:val="1"/>
        </w:numPr>
        <w:tabs>
          <w:tab w:val="left" w:pos="1276"/>
          <w:tab w:val="left" w:pos="1418"/>
        </w:tabs>
        <w:spacing w:before="240" w:line="276" w:lineRule="auto"/>
        <w:ind w:left="993" w:right="401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Bei Ankunft</w:t>
      </w:r>
    </w:p>
    <w:p w:rsidR="00A75CFB" w:rsidRDefault="00A75CFB" w:rsidP="007C2D5F">
      <w:pPr>
        <w:pStyle w:val="Listenabsatz"/>
        <w:numPr>
          <w:ilvl w:val="1"/>
          <w:numId w:val="1"/>
        </w:numPr>
        <w:spacing w:before="240" w:line="276" w:lineRule="auto"/>
        <w:ind w:left="1276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Vor dem Essen</w:t>
      </w:r>
    </w:p>
    <w:p w:rsidR="00A75CFB" w:rsidRDefault="00A75CFB" w:rsidP="007C2D5F">
      <w:pPr>
        <w:pStyle w:val="Listenabsatz"/>
        <w:numPr>
          <w:ilvl w:val="1"/>
          <w:numId w:val="1"/>
        </w:numPr>
        <w:spacing w:before="240" w:line="276" w:lineRule="auto"/>
        <w:ind w:left="1276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Nach den Pausen/besonderen Aktivitäten</w:t>
      </w:r>
    </w:p>
    <w:p w:rsidR="00A75CFB" w:rsidRPr="00741951" w:rsidRDefault="00A75CFB" w:rsidP="007C2D5F">
      <w:pPr>
        <w:pStyle w:val="Listenabsatz"/>
        <w:numPr>
          <w:ilvl w:val="1"/>
          <w:numId w:val="1"/>
        </w:numPr>
        <w:spacing w:before="240" w:line="276" w:lineRule="auto"/>
        <w:ind w:left="1276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Nach Gängen durch das Schulgebäude aufgrund der Berührungen der Türklinken </w:t>
      </w:r>
      <w:r w:rsidRPr="00BD227B">
        <w:rPr>
          <w:rFonts w:ascii="Century Gothic" w:hAnsi="Century Gothic"/>
          <w:i/>
          <w:iCs/>
        </w:rPr>
        <w:t>(auch nochmal nach dem Toilettengang bei Betreten des Klassenraums)</w:t>
      </w:r>
    </w:p>
    <w:p w:rsidR="00A75CFB" w:rsidRPr="00BD227B" w:rsidRDefault="00A75CFB" w:rsidP="007C2D5F">
      <w:pPr>
        <w:pStyle w:val="Listenabsatz"/>
        <w:numPr>
          <w:ilvl w:val="0"/>
          <w:numId w:val="1"/>
        </w:numPr>
        <w:spacing w:before="240" w:line="276" w:lineRule="auto"/>
        <w:ind w:left="426" w:right="401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Bei der Auswahl von Spielzeug und Materialien die Hygienemaßnahmen beachten</w:t>
      </w:r>
      <w:r w:rsidR="002C05D2">
        <w:rPr>
          <w:rFonts w:ascii="Century Gothic" w:hAnsi="Century Gothic"/>
        </w:rPr>
        <w:t>:</w:t>
      </w:r>
    </w:p>
    <w:p w:rsidR="00A75CFB" w:rsidRDefault="00A75CFB" w:rsidP="007C2D5F">
      <w:pPr>
        <w:pStyle w:val="Listenabsatz"/>
        <w:numPr>
          <w:ilvl w:val="1"/>
          <w:numId w:val="1"/>
        </w:numPr>
        <w:spacing w:before="240" w:line="276" w:lineRule="auto"/>
        <w:ind w:left="1276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Nicht abwaschbare Materialien/Spielzeug vermeiden</w:t>
      </w:r>
    </w:p>
    <w:p w:rsidR="00A75CFB" w:rsidRDefault="00A75CFB" w:rsidP="007C2D5F">
      <w:pPr>
        <w:pStyle w:val="Listenabsatz"/>
        <w:numPr>
          <w:ilvl w:val="1"/>
          <w:numId w:val="1"/>
        </w:numPr>
        <w:spacing w:before="240" w:line="276" w:lineRule="auto"/>
        <w:ind w:left="1276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Wenn Spielzeug oder Freiarbeitsmaterial verwendet wird, dieses nur von eine</w:t>
      </w:r>
      <w:r w:rsidR="00E35974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</w:t>
      </w:r>
      <w:r w:rsidR="004A233E">
        <w:rPr>
          <w:rFonts w:ascii="Century Gothic" w:hAnsi="Century Gothic"/>
        </w:rPr>
        <w:t>Gruppe</w:t>
      </w:r>
      <w:r>
        <w:rPr>
          <w:rFonts w:ascii="Century Gothic" w:hAnsi="Century Gothic"/>
        </w:rPr>
        <w:t xml:space="preserve"> benutzen lassen</w:t>
      </w:r>
    </w:p>
    <w:p w:rsidR="00A75CFB" w:rsidRPr="00741951" w:rsidRDefault="00A75CFB" w:rsidP="007C2D5F">
      <w:pPr>
        <w:pStyle w:val="Listenabsatz"/>
        <w:numPr>
          <w:ilvl w:val="1"/>
          <w:numId w:val="1"/>
        </w:numPr>
        <w:spacing w:before="240" w:line="276" w:lineRule="auto"/>
        <w:ind w:left="1276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Materialien am Ende des Tages säubern und gegebenenfalls abwaschen</w:t>
      </w:r>
    </w:p>
    <w:p w:rsidR="00A75CFB" w:rsidRPr="00741951" w:rsidRDefault="00A75CFB" w:rsidP="007C2D5F">
      <w:pPr>
        <w:pStyle w:val="Listenabsatz"/>
        <w:numPr>
          <w:ilvl w:val="0"/>
          <w:numId w:val="1"/>
        </w:numPr>
        <w:spacing w:before="240" w:line="276" w:lineRule="auto"/>
        <w:ind w:left="709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Sowohl die Abstandsregelungen als auch der Vorgang des Händewaschens wird visualisiert im Klassenraum und Schulgebäude ausgehängt und wird somit den Schüler*innen permanent vor Augen geführt.</w:t>
      </w:r>
    </w:p>
    <w:p w:rsidR="00A75CFB" w:rsidRPr="00805128" w:rsidRDefault="00A75CFB" w:rsidP="007C2D5F">
      <w:pPr>
        <w:pStyle w:val="Listenabsatz"/>
        <w:numPr>
          <w:ilvl w:val="0"/>
          <w:numId w:val="1"/>
        </w:numPr>
        <w:spacing w:before="240" w:line="276" w:lineRule="auto"/>
        <w:ind w:left="709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Wenn </w:t>
      </w:r>
      <w:r w:rsidR="00DD3353">
        <w:rPr>
          <w:rFonts w:ascii="Century Gothic" w:hAnsi="Century Gothic"/>
        </w:rPr>
        <w:t xml:space="preserve">Schüler*innen </w:t>
      </w:r>
      <w:r w:rsidRPr="001C12D9">
        <w:rPr>
          <w:rFonts w:ascii="Century Gothic" w:hAnsi="Century Gothic"/>
        </w:rPr>
        <w:t>Erkältungserscheinungen</w:t>
      </w:r>
      <w:r>
        <w:rPr>
          <w:rFonts w:ascii="Century Gothic" w:hAnsi="Century Gothic"/>
        </w:rPr>
        <w:t xml:space="preserve"> zeigen, werden die Eltern sofort informiert</w:t>
      </w:r>
      <w:r w:rsidR="002C05D2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und das Kind muss abgeholt werden</w:t>
      </w:r>
      <w:r w:rsidR="002C05D2">
        <w:rPr>
          <w:rFonts w:ascii="Century Gothic" w:hAnsi="Century Gothic"/>
        </w:rPr>
        <w:t>.</w:t>
      </w:r>
    </w:p>
    <w:p w:rsidR="005F28D3" w:rsidRPr="009A00AB" w:rsidRDefault="005F28D3" w:rsidP="005F28D3">
      <w:pPr>
        <w:spacing w:before="240" w:line="276" w:lineRule="auto"/>
        <w:ind w:right="401"/>
        <w:jc w:val="both"/>
        <w:rPr>
          <w:rFonts w:ascii="Century Gothic" w:hAnsi="Century Gothic"/>
          <w:b/>
          <w:bCs/>
        </w:rPr>
      </w:pPr>
      <w:r w:rsidRPr="009A00AB">
        <w:rPr>
          <w:rFonts w:ascii="Century Gothic" w:hAnsi="Century Gothic"/>
          <w:b/>
          <w:bCs/>
        </w:rPr>
        <w:t>Lüften</w:t>
      </w:r>
    </w:p>
    <w:p w:rsidR="005F28D3" w:rsidRDefault="005F28D3" w:rsidP="005F28D3">
      <w:pPr>
        <w:pStyle w:val="Listenabsatz"/>
        <w:numPr>
          <w:ilvl w:val="0"/>
          <w:numId w:val="1"/>
        </w:numPr>
        <w:spacing w:before="240"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Die </w:t>
      </w:r>
      <w:r w:rsidRPr="00805128">
        <w:rPr>
          <w:rFonts w:ascii="Century Gothic" w:hAnsi="Century Gothic"/>
        </w:rPr>
        <w:t>Oberlichter</w:t>
      </w:r>
      <w:r>
        <w:rPr>
          <w:rFonts w:ascii="Century Gothic" w:hAnsi="Century Gothic"/>
        </w:rPr>
        <w:t xml:space="preserve"> und die Fenster sind, um eine möglichst große Luftzirkulation zu ermöglichen, möglichst geöffnet, ggf. auch die Türen öffnen.</w:t>
      </w:r>
    </w:p>
    <w:p w:rsidR="005F28D3" w:rsidRDefault="005F28D3" w:rsidP="005F28D3">
      <w:pPr>
        <w:pStyle w:val="Listenabsatz"/>
        <w:numPr>
          <w:ilvl w:val="0"/>
          <w:numId w:val="1"/>
        </w:numPr>
        <w:spacing w:before="240"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Zudem erfolgt alle 20 Minuten Stoßlüften für 5 Minuten während des Unterrichts eventuell mit Kooperation der Parallelklasse (Querlüften über den Flur). </w:t>
      </w:r>
    </w:p>
    <w:p w:rsidR="005F28D3" w:rsidRDefault="0073750A" w:rsidP="005F28D3">
      <w:pPr>
        <w:pStyle w:val="Listenabsatz"/>
        <w:numPr>
          <w:ilvl w:val="0"/>
          <w:numId w:val="1"/>
        </w:numPr>
        <w:spacing w:before="240"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5F28D3">
        <w:rPr>
          <w:rFonts w:ascii="Century Gothic" w:hAnsi="Century Gothic"/>
        </w:rPr>
        <w:t xml:space="preserve">n den Pausenzeiten </w:t>
      </w:r>
      <w:r>
        <w:rPr>
          <w:rFonts w:ascii="Century Gothic" w:hAnsi="Century Gothic"/>
        </w:rPr>
        <w:t xml:space="preserve">sind </w:t>
      </w:r>
      <w:r w:rsidR="005F28D3">
        <w:rPr>
          <w:rFonts w:ascii="Century Gothic" w:hAnsi="Century Gothic"/>
        </w:rPr>
        <w:t xml:space="preserve">die Fenster komplett </w:t>
      </w:r>
      <w:r>
        <w:rPr>
          <w:rFonts w:ascii="Century Gothic" w:hAnsi="Century Gothic"/>
        </w:rPr>
        <w:t xml:space="preserve">zu </w:t>
      </w:r>
      <w:r w:rsidR="005F28D3">
        <w:rPr>
          <w:rFonts w:ascii="Century Gothic" w:hAnsi="Century Gothic"/>
        </w:rPr>
        <w:t xml:space="preserve">öffnen </w:t>
      </w:r>
      <w:r>
        <w:rPr>
          <w:rFonts w:ascii="Century Gothic" w:hAnsi="Century Gothic"/>
        </w:rPr>
        <w:t xml:space="preserve">(Stoßlüften) </w:t>
      </w:r>
      <w:r w:rsidR="005F28D3">
        <w:rPr>
          <w:rFonts w:ascii="Century Gothic" w:hAnsi="Century Gothic"/>
        </w:rPr>
        <w:t xml:space="preserve">und </w:t>
      </w:r>
      <w:r>
        <w:rPr>
          <w:rFonts w:ascii="Century Gothic" w:hAnsi="Century Gothic"/>
        </w:rPr>
        <w:t xml:space="preserve">aus Sicherheitsgründen </w:t>
      </w:r>
      <w:r w:rsidR="005F28D3">
        <w:rPr>
          <w:rFonts w:ascii="Century Gothic" w:hAnsi="Century Gothic"/>
        </w:rPr>
        <w:t>die Türen ab</w:t>
      </w:r>
      <w:r>
        <w:rPr>
          <w:rFonts w:ascii="Century Gothic" w:hAnsi="Century Gothic"/>
        </w:rPr>
        <w:t>zu</w:t>
      </w:r>
      <w:r w:rsidR="005F28D3">
        <w:rPr>
          <w:rFonts w:ascii="Century Gothic" w:hAnsi="Century Gothic"/>
        </w:rPr>
        <w:t>schließen</w:t>
      </w:r>
      <w:r>
        <w:rPr>
          <w:rFonts w:ascii="Century Gothic" w:hAnsi="Century Gothic"/>
        </w:rPr>
        <w:t>.</w:t>
      </w:r>
      <w:r w:rsidR="005F28D3">
        <w:rPr>
          <w:rFonts w:ascii="Century Gothic" w:hAnsi="Century Gothic"/>
        </w:rPr>
        <w:t xml:space="preserve"> </w:t>
      </w:r>
    </w:p>
    <w:p w:rsidR="005F28D3" w:rsidRPr="008A76A0" w:rsidRDefault="005F28D3" w:rsidP="007C2D5F">
      <w:pPr>
        <w:pStyle w:val="Listenabsatz"/>
        <w:numPr>
          <w:ilvl w:val="0"/>
          <w:numId w:val="1"/>
        </w:numPr>
        <w:spacing w:before="240" w:line="276" w:lineRule="auto"/>
        <w:ind w:right="401"/>
        <w:jc w:val="both"/>
        <w:rPr>
          <w:rFonts w:ascii="Century Gothic" w:hAnsi="Century Gothic"/>
        </w:rPr>
      </w:pPr>
      <w:r w:rsidRPr="008A76A0">
        <w:rPr>
          <w:rFonts w:ascii="Century Gothic" w:hAnsi="Century Gothic"/>
        </w:rPr>
        <w:t>Wenn Klassen ohne Aufsicht sind</w:t>
      </w:r>
      <w:r w:rsidR="008A76A0" w:rsidRPr="008A76A0">
        <w:rPr>
          <w:rFonts w:ascii="Century Gothic" w:hAnsi="Century Gothic"/>
        </w:rPr>
        <w:t xml:space="preserve"> bzw. eine Person </w:t>
      </w:r>
      <w:r w:rsidR="008A76A0">
        <w:rPr>
          <w:rFonts w:ascii="Century Gothic" w:hAnsi="Century Gothic"/>
        </w:rPr>
        <w:t>mehrere</w:t>
      </w:r>
      <w:r w:rsidR="008A76A0" w:rsidRPr="008A76A0">
        <w:rPr>
          <w:rFonts w:ascii="Century Gothic" w:hAnsi="Century Gothic"/>
        </w:rPr>
        <w:t xml:space="preserve"> Klassen </w:t>
      </w:r>
      <w:r w:rsidR="008A76A0">
        <w:rPr>
          <w:rFonts w:ascii="Century Gothic" w:hAnsi="Century Gothic"/>
        </w:rPr>
        <w:t xml:space="preserve">in verschiedenen Räumen </w:t>
      </w:r>
      <w:r w:rsidR="008A76A0" w:rsidRPr="008A76A0">
        <w:rPr>
          <w:rFonts w:ascii="Century Gothic" w:hAnsi="Century Gothic"/>
        </w:rPr>
        <w:t>beaufsichtigen muss,</w:t>
      </w:r>
      <w:r w:rsidRPr="008A76A0">
        <w:rPr>
          <w:rFonts w:ascii="Century Gothic" w:hAnsi="Century Gothic"/>
        </w:rPr>
        <w:t xml:space="preserve"> werden </w:t>
      </w:r>
      <w:r w:rsidR="008A76A0" w:rsidRPr="008A76A0">
        <w:rPr>
          <w:rFonts w:ascii="Century Gothic" w:hAnsi="Century Gothic"/>
        </w:rPr>
        <w:t>in de</w:t>
      </w:r>
      <w:r w:rsidR="008A76A0">
        <w:rPr>
          <w:rFonts w:ascii="Century Gothic" w:hAnsi="Century Gothic"/>
        </w:rPr>
        <w:t xml:space="preserve">m Raum der </w:t>
      </w:r>
      <w:r w:rsidR="008A76A0" w:rsidRPr="008A76A0">
        <w:rPr>
          <w:rFonts w:ascii="Century Gothic" w:hAnsi="Century Gothic"/>
        </w:rPr>
        <w:t xml:space="preserve">Klasse ohne Lehrkraft </w:t>
      </w:r>
      <w:r w:rsidRPr="008A76A0">
        <w:rPr>
          <w:rFonts w:ascii="Century Gothic" w:hAnsi="Century Gothic"/>
        </w:rPr>
        <w:t>nur die Oberlichter geöffnet und Fenster auf Kipp</w:t>
      </w:r>
      <w:r w:rsidR="008A76A0" w:rsidRPr="008A76A0">
        <w:rPr>
          <w:rFonts w:ascii="Century Gothic" w:hAnsi="Century Gothic"/>
        </w:rPr>
        <w:t xml:space="preserve"> </w:t>
      </w:r>
      <w:r w:rsidR="008A76A0">
        <w:rPr>
          <w:rFonts w:ascii="Century Gothic" w:hAnsi="Century Gothic"/>
        </w:rPr>
        <w:t>gestellt</w:t>
      </w:r>
      <w:r w:rsidR="008A76A0" w:rsidRPr="008A76A0">
        <w:rPr>
          <w:rFonts w:ascii="Century Gothic" w:hAnsi="Century Gothic"/>
        </w:rPr>
        <w:t>.</w:t>
      </w:r>
    </w:p>
    <w:p w:rsidR="005F28D3" w:rsidRPr="005F28D3" w:rsidRDefault="005F28D3" w:rsidP="005F28D3">
      <w:pPr>
        <w:pStyle w:val="Listenabsatz"/>
        <w:spacing w:before="240" w:line="276" w:lineRule="auto"/>
        <w:ind w:right="401"/>
        <w:jc w:val="both"/>
        <w:rPr>
          <w:rFonts w:ascii="Century Gothic" w:hAnsi="Century Gothic"/>
          <w:color w:val="FF0000"/>
        </w:rPr>
      </w:pPr>
    </w:p>
    <w:p w:rsidR="00A75CFB" w:rsidRDefault="00891104" w:rsidP="007C2D5F">
      <w:pPr>
        <w:spacing w:line="276" w:lineRule="auto"/>
        <w:ind w:right="401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Mund-Nasen-Schutz</w:t>
      </w:r>
    </w:p>
    <w:p w:rsidR="007C2D5F" w:rsidRPr="007C2D5F" w:rsidRDefault="007C2D5F" w:rsidP="002A68CB">
      <w:pPr>
        <w:pStyle w:val="Listenabsatz"/>
        <w:numPr>
          <w:ilvl w:val="0"/>
          <w:numId w:val="22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Eine Kommunikation mit Munds-Nasen-Schutz ist bei hörgeschädigten Menschen nicht möglich. </w:t>
      </w:r>
      <w:r w:rsidRPr="00B66258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er Mund-Nasen-Schutz verdeckt das Mundbild, </w:t>
      </w:r>
      <w:r w:rsidRPr="00B66258">
        <w:rPr>
          <w:rFonts w:ascii="Century Gothic" w:hAnsi="Century Gothic"/>
        </w:rPr>
        <w:t>mindern die L</w:t>
      </w:r>
      <w:r>
        <w:rPr>
          <w:rFonts w:ascii="Century Gothic" w:hAnsi="Century Gothic"/>
        </w:rPr>
        <w:t>autstä</w:t>
      </w:r>
      <w:r w:rsidRPr="00B66258">
        <w:rPr>
          <w:rFonts w:ascii="Century Gothic" w:hAnsi="Century Gothic"/>
        </w:rPr>
        <w:t xml:space="preserve">rke und Verständlichkeit der gesprochenen Sprache, was die Kommunikation mit den hörgeschädigten </w:t>
      </w:r>
      <w:r>
        <w:rPr>
          <w:rFonts w:ascii="Century Gothic" w:hAnsi="Century Gothic"/>
        </w:rPr>
        <w:t xml:space="preserve">Schüler*innen und Kolleg*innen </w:t>
      </w:r>
      <w:r w:rsidRPr="00B66258">
        <w:rPr>
          <w:rFonts w:ascii="Century Gothic" w:hAnsi="Century Gothic"/>
        </w:rPr>
        <w:t>beeinträchtigt oder sogar verhindert.</w:t>
      </w:r>
    </w:p>
    <w:p w:rsidR="007C2D5F" w:rsidRPr="00741951" w:rsidRDefault="007C2D5F" w:rsidP="007C2D5F">
      <w:pPr>
        <w:pStyle w:val="Listenabsatz"/>
        <w:numPr>
          <w:ilvl w:val="0"/>
          <w:numId w:val="21"/>
        </w:numPr>
        <w:spacing w:before="240"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Für die aktuelle Zeit der steigende Infektionsrate muss jedoch kurzfristig der Gesundheitsschutz über diese Zumutung gestellt, sodass</w:t>
      </w:r>
      <w:r w:rsidR="0073750A">
        <w:rPr>
          <w:rFonts w:ascii="Century Gothic" w:hAnsi="Century Gothic"/>
        </w:rPr>
        <w:t xml:space="preserve"> auch</w:t>
      </w:r>
      <w:r>
        <w:rPr>
          <w:rFonts w:ascii="Century Gothic" w:hAnsi="Century Gothic"/>
        </w:rPr>
        <w:t xml:space="preserve"> im Unterrichtsgeschehen d</w:t>
      </w:r>
      <w:r w:rsidR="00E35974">
        <w:rPr>
          <w:rFonts w:ascii="Century Gothic" w:hAnsi="Century Gothic"/>
        </w:rPr>
        <w:t xml:space="preserve">er Mund-Nasen-Schutz </w:t>
      </w:r>
      <w:r>
        <w:rPr>
          <w:rFonts w:ascii="Century Gothic" w:hAnsi="Century Gothic"/>
        </w:rPr>
        <w:t xml:space="preserve">getragen wird. </w:t>
      </w:r>
    </w:p>
    <w:p w:rsidR="00891104" w:rsidRPr="007C2D5F" w:rsidRDefault="00E35974" w:rsidP="007C2D5F">
      <w:pPr>
        <w:pStyle w:val="Listenabsatz"/>
        <w:numPr>
          <w:ilvl w:val="0"/>
          <w:numId w:val="21"/>
        </w:numPr>
        <w:spacing w:line="276" w:lineRule="auto"/>
        <w:ind w:right="401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Daher</w:t>
      </w:r>
      <w:r w:rsidR="007C2D5F" w:rsidRPr="007C2D5F">
        <w:rPr>
          <w:rFonts w:ascii="Century Gothic" w:hAnsi="Century Gothic"/>
          <w:b/>
          <w:bCs/>
        </w:rPr>
        <w:t xml:space="preserve"> wird </w:t>
      </w:r>
      <w:r>
        <w:rPr>
          <w:rFonts w:ascii="Century Gothic" w:hAnsi="Century Gothic"/>
          <w:b/>
          <w:bCs/>
        </w:rPr>
        <w:t xml:space="preserve">überall </w:t>
      </w:r>
      <w:r w:rsidR="007C2D5F" w:rsidRPr="007C2D5F">
        <w:rPr>
          <w:rFonts w:ascii="Century Gothic" w:hAnsi="Century Gothic"/>
          <w:b/>
          <w:bCs/>
        </w:rPr>
        <w:t xml:space="preserve">der Mund-Nasen-Schutz getragen </w:t>
      </w:r>
      <w:r w:rsidR="007C2D5F" w:rsidRPr="00E35974">
        <w:rPr>
          <w:rFonts w:ascii="Century Gothic" w:hAnsi="Century Gothic"/>
        </w:rPr>
        <w:t>(Schulhof, Schulgebäude, Klasse).</w:t>
      </w:r>
      <w:r w:rsidR="002A68CB">
        <w:rPr>
          <w:rFonts w:ascii="Century Gothic" w:hAnsi="Century Gothic"/>
        </w:rPr>
        <w:t xml:space="preserve"> Dies gilt für Lehrkräfte und Schüler*innen.</w:t>
      </w:r>
    </w:p>
    <w:p w:rsidR="002A68CB" w:rsidRDefault="007C2D5F" w:rsidP="002A68CB">
      <w:pPr>
        <w:pStyle w:val="Listenabsatz"/>
        <w:numPr>
          <w:ilvl w:val="0"/>
          <w:numId w:val="21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Während der Kommunikation darf die Einzelperson den </w:t>
      </w:r>
      <w:r w:rsidRPr="007C2D5F">
        <w:rPr>
          <w:rFonts w:ascii="Century Gothic" w:hAnsi="Century Gothic"/>
        </w:rPr>
        <w:t>Mund-Nasen</w:t>
      </w:r>
      <w:r>
        <w:rPr>
          <w:rFonts w:ascii="Century Gothic" w:hAnsi="Century Gothic"/>
        </w:rPr>
        <w:t>-S</w:t>
      </w:r>
      <w:r w:rsidRPr="007C2D5F">
        <w:rPr>
          <w:rFonts w:ascii="Century Gothic" w:hAnsi="Century Gothic"/>
        </w:rPr>
        <w:t xml:space="preserve">chutz </w:t>
      </w:r>
      <w:r>
        <w:rPr>
          <w:rFonts w:ascii="Century Gothic" w:hAnsi="Century Gothic"/>
        </w:rPr>
        <w:t>kurzfristig ablegen.</w:t>
      </w:r>
    </w:p>
    <w:p w:rsidR="0073750A" w:rsidRPr="0040156D" w:rsidRDefault="0073750A" w:rsidP="002A68CB">
      <w:pPr>
        <w:pStyle w:val="Listenabsatz"/>
        <w:numPr>
          <w:ilvl w:val="0"/>
          <w:numId w:val="21"/>
        </w:numPr>
        <w:spacing w:line="276" w:lineRule="auto"/>
        <w:ind w:right="401"/>
        <w:jc w:val="both"/>
        <w:rPr>
          <w:rFonts w:ascii="Century Gothic" w:hAnsi="Century Gothic"/>
        </w:rPr>
      </w:pPr>
      <w:r w:rsidRPr="0040156D">
        <w:rPr>
          <w:rFonts w:ascii="Century Gothic" w:hAnsi="Century Gothic"/>
        </w:rPr>
        <w:t>Entsprechende „Maskenpausen“ werden an den Bedarfen der Schüler*innen ausgerichtet.</w:t>
      </w:r>
    </w:p>
    <w:p w:rsidR="00A35013" w:rsidRPr="00A35013" w:rsidRDefault="00A35013" w:rsidP="007C2D5F">
      <w:pPr>
        <w:spacing w:line="276" w:lineRule="auto"/>
        <w:ind w:right="401"/>
        <w:jc w:val="both"/>
        <w:rPr>
          <w:rFonts w:ascii="Century Gothic" w:hAnsi="Century Gothic"/>
          <w:b/>
          <w:bCs/>
        </w:rPr>
      </w:pPr>
      <w:r w:rsidRPr="00A35013">
        <w:rPr>
          <w:rFonts w:ascii="Century Gothic" w:hAnsi="Century Gothic"/>
          <w:b/>
          <w:bCs/>
        </w:rPr>
        <w:t>Schulbeginn</w:t>
      </w:r>
    </w:p>
    <w:p w:rsidR="00891104" w:rsidRDefault="00A02A86" w:rsidP="00065494">
      <w:pPr>
        <w:pStyle w:val="Listenabsatz"/>
        <w:numPr>
          <w:ilvl w:val="0"/>
          <w:numId w:val="21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Die </w:t>
      </w:r>
      <w:r w:rsidR="00DD3353">
        <w:rPr>
          <w:rFonts w:ascii="Century Gothic" w:hAnsi="Century Gothic"/>
        </w:rPr>
        <w:t xml:space="preserve">Schüler*innen </w:t>
      </w:r>
      <w:r>
        <w:rPr>
          <w:rFonts w:ascii="Century Gothic" w:hAnsi="Century Gothic"/>
        </w:rPr>
        <w:t xml:space="preserve">dürfen </w:t>
      </w:r>
      <w:r w:rsidR="00A35013">
        <w:rPr>
          <w:rFonts w:ascii="Century Gothic" w:hAnsi="Century Gothic"/>
        </w:rPr>
        <w:t>aus dem Bus ab 0</w:t>
      </w:r>
      <w:r w:rsidR="00891104">
        <w:rPr>
          <w:rFonts w:ascii="Century Gothic" w:hAnsi="Century Gothic"/>
        </w:rPr>
        <w:t>8:00</w:t>
      </w:r>
      <w:r w:rsidR="00A35013">
        <w:rPr>
          <w:rFonts w:ascii="Century Gothic" w:hAnsi="Century Gothic"/>
        </w:rPr>
        <w:t xml:space="preserve"> Uhr</w:t>
      </w:r>
      <w:r>
        <w:rPr>
          <w:rFonts w:ascii="Century Gothic" w:hAnsi="Century Gothic"/>
        </w:rPr>
        <w:t xml:space="preserve"> aussteigen</w:t>
      </w:r>
      <w:r w:rsidR="00DE0623">
        <w:rPr>
          <w:rFonts w:ascii="Century Gothic" w:hAnsi="Century Gothic"/>
        </w:rPr>
        <w:t>.</w:t>
      </w:r>
    </w:p>
    <w:p w:rsidR="00891104" w:rsidRDefault="00891104" w:rsidP="00065494">
      <w:pPr>
        <w:pStyle w:val="Listenabsatz"/>
        <w:numPr>
          <w:ilvl w:val="0"/>
          <w:numId w:val="21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Die Klassenräume sind durch die unterrichtenden Lehrkräfte ab 08:00 Uhr besetzt.</w:t>
      </w:r>
    </w:p>
    <w:p w:rsidR="00891104" w:rsidRDefault="00DE0623" w:rsidP="004F37DA">
      <w:pPr>
        <w:pStyle w:val="Listenabsatz"/>
        <w:numPr>
          <w:ilvl w:val="1"/>
          <w:numId w:val="1"/>
        </w:numPr>
        <w:tabs>
          <w:tab w:val="left" w:pos="1276"/>
          <w:tab w:val="left" w:pos="1418"/>
        </w:tabs>
        <w:spacing w:before="240" w:line="276" w:lineRule="auto"/>
        <w:ind w:left="993" w:right="401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Die Schüler*innen </w:t>
      </w:r>
      <w:r w:rsidR="00891104">
        <w:rPr>
          <w:rFonts w:ascii="Century Gothic" w:hAnsi="Century Gothic"/>
        </w:rPr>
        <w:t xml:space="preserve">der Primarstufe </w:t>
      </w:r>
      <w:r>
        <w:rPr>
          <w:rFonts w:ascii="Century Gothic" w:hAnsi="Century Gothic"/>
        </w:rPr>
        <w:t>werden direkt in die Klassenräume gelassen</w:t>
      </w:r>
      <w:r w:rsidR="00891104">
        <w:rPr>
          <w:rFonts w:ascii="Century Gothic" w:hAnsi="Century Gothic"/>
        </w:rPr>
        <w:t xml:space="preserve"> und gehen nicht auf den Schulhof.</w:t>
      </w:r>
    </w:p>
    <w:p w:rsidR="00A35013" w:rsidRDefault="00891104" w:rsidP="004F37DA">
      <w:pPr>
        <w:pStyle w:val="Listenabsatz"/>
        <w:numPr>
          <w:ilvl w:val="1"/>
          <w:numId w:val="1"/>
        </w:numPr>
        <w:tabs>
          <w:tab w:val="left" w:pos="1276"/>
          <w:tab w:val="left" w:pos="1418"/>
        </w:tabs>
        <w:spacing w:before="240" w:line="276" w:lineRule="auto"/>
        <w:ind w:left="993" w:right="401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Die Schüler*innen der Sekundarstufe halten sich im Abstand auf dem Schulhof </w:t>
      </w:r>
      <w:r w:rsidR="00D81EBB">
        <w:rPr>
          <w:rFonts w:ascii="Century Gothic" w:hAnsi="Century Gothic"/>
        </w:rPr>
        <w:t xml:space="preserve">oben </w:t>
      </w:r>
      <w:r>
        <w:rPr>
          <w:rFonts w:ascii="Century Gothic" w:hAnsi="Century Gothic"/>
        </w:rPr>
        <w:t>auf.</w:t>
      </w:r>
    </w:p>
    <w:p w:rsidR="00137833" w:rsidRDefault="00137833" w:rsidP="00065494">
      <w:pPr>
        <w:pStyle w:val="Listenabsatz"/>
        <w:numPr>
          <w:ilvl w:val="0"/>
          <w:numId w:val="21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Bei extremen Wetterlagen (Starkregen, Minustemperaturen) werden die Klassen von den unterrichtenden Lehrkräften in den Klassen/Fluren beaufsichtigt. </w:t>
      </w:r>
      <w:r w:rsidRPr="0013783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Lehrkräfte werden über die Durchsage darüber informiert.</w:t>
      </w:r>
    </w:p>
    <w:p w:rsidR="00A02A86" w:rsidRPr="00A02A86" w:rsidRDefault="00A02A86" w:rsidP="00065494">
      <w:pPr>
        <w:pStyle w:val="Listenabsatz"/>
        <w:numPr>
          <w:ilvl w:val="0"/>
          <w:numId w:val="21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Lehrkräfte auf den Wegen und in den Fluren sorgen eindringlich für </w:t>
      </w:r>
      <w:r w:rsidRPr="00065494">
        <w:rPr>
          <w:rFonts w:ascii="Century Gothic" w:hAnsi="Century Gothic"/>
        </w:rPr>
        <w:t xml:space="preserve">Abstand </w:t>
      </w:r>
      <w:r w:rsidRPr="00A02A86">
        <w:rPr>
          <w:rFonts w:ascii="Century Gothic" w:hAnsi="Century Gothic"/>
        </w:rPr>
        <w:t>(durch wiederholtes Erinnern)</w:t>
      </w:r>
      <w:r w:rsidR="007C2D5F">
        <w:rPr>
          <w:rFonts w:ascii="Century Gothic" w:hAnsi="Century Gothic"/>
        </w:rPr>
        <w:t>.</w:t>
      </w:r>
    </w:p>
    <w:p w:rsidR="00A02A86" w:rsidRDefault="00FF61B6" w:rsidP="00065494">
      <w:pPr>
        <w:pStyle w:val="Listenabsatz"/>
        <w:numPr>
          <w:ilvl w:val="0"/>
          <w:numId w:val="21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Die </w:t>
      </w:r>
      <w:r w:rsidR="00DD3353">
        <w:rPr>
          <w:rFonts w:ascii="Century Gothic" w:hAnsi="Century Gothic"/>
        </w:rPr>
        <w:t xml:space="preserve">Schüler*innen </w:t>
      </w:r>
      <w:r>
        <w:rPr>
          <w:rFonts w:ascii="Century Gothic" w:hAnsi="Century Gothic"/>
        </w:rPr>
        <w:t>waschen ihre Hände</w:t>
      </w:r>
      <w:r w:rsidR="00A02A86">
        <w:rPr>
          <w:rFonts w:ascii="Century Gothic" w:hAnsi="Century Gothic"/>
        </w:rPr>
        <w:t xml:space="preserve"> mit Abstand nacheinander</w:t>
      </w:r>
      <w:r w:rsidR="007C2D5F">
        <w:rPr>
          <w:rFonts w:ascii="Century Gothic" w:hAnsi="Century Gothic"/>
        </w:rPr>
        <w:t>.</w:t>
      </w:r>
    </w:p>
    <w:p w:rsidR="00240E5E" w:rsidRPr="007C2D5F" w:rsidRDefault="00A02A86" w:rsidP="00065494">
      <w:pPr>
        <w:pStyle w:val="Listenabsatz"/>
        <w:numPr>
          <w:ilvl w:val="0"/>
          <w:numId w:val="21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Jedes Kind hat seinen festen Platz, wenn umsetzbar noch </w:t>
      </w:r>
      <w:r w:rsidR="00240E5E">
        <w:rPr>
          <w:rFonts w:ascii="Century Gothic" w:hAnsi="Century Gothic"/>
        </w:rPr>
        <w:t xml:space="preserve">möglichst weiten </w:t>
      </w:r>
      <w:r>
        <w:rPr>
          <w:rFonts w:ascii="Century Gothic" w:hAnsi="Century Gothic"/>
        </w:rPr>
        <w:t xml:space="preserve">Abstand </w:t>
      </w:r>
      <w:r w:rsidR="0051394C">
        <w:rPr>
          <w:rFonts w:ascii="Century Gothic" w:hAnsi="Century Gothic"/>
        </w:rPr>
        <w:t>zwischen den Tischen ermöglichen</w:t>
      </w:r>
      <w:r w:rsidR="00240E5E">
        <w:rPr>
          <w:rFonts w:ascii="Century Gothic" w:hAnsi="Century Gothic"/>
        </w:rPr>
        <w:t xml:space="preserve"> (Tischordnung eventuell ändern und hintereinander aufstellen)</w:t>
      </w:r>
      <w:r w:rsidR="007C2D5F">
        <w:rPr>
          <w:rFonts w:ascii="Century Gothic" w:hAnsi="Century Gothic"/>
        </w:rPr>
        <w:t>.</w:t>
      </w:r>
    </w:p>
    <w:p w:rsidR="00A75CFB" w:rsidRPr="00805128" w:rsidRDefault="00A75CFB" w:rsidP="007C2D5F">
      <w:pPr>
        <w:spacing w:line="276" w:lineRule="auto"/>
        <w:ind w:right="401"/>
        <w:jc w:val="both"/>
        <w:rPr>
          <w:rFonts w:ascii="Century Gothic" w:hAnsi="Century Gothic"/>
        </w:rPr>
      </w:pPr>
      <w:r w:rsidRPr="00805128">
        <w:rPr>
          <w:rFonts w:ascii="Century Gothic" w:hAnsi="Century Gothic"/>
        </w:rPr>
        <w:t xml:space="preserve">Um den </w:t>
      </w:r>
      <w:r w:rsidRPr="00805128">
        <w:rPr>
          <w:rFonts w:ascii="Century Gothic" w:hAnsi="Century Gothic"/>
          <w:b/>
          <w:bCs/>
        </w:rPr>
        <w:t>Abstand</w:t>
      </w:r>
      <w:r w:rsidRPr="00805128">
        <w:rPr>
          <w:rFonts w:ascii="Century Gothic" w:hAnsi="Century Gothic"/>
        </w:rPr>
        <w:t xml:space="preserve"> </w:t>
      </w:r>
      <w:r w:rsidRPr="00B66258">
        <w:rPr>
          <w:rFonts w:ascii="Century Gothic" w:hAnsi="Century Gothic"/>
          <w:b/>
        </w:rPr>
        <w:t>im Schulgebäude</w:t>
      </w:r>
      <w:r w:rsidRPr="00805128">
        <w:rPr>
          <w:rFonts w:ascii="Century Gothic" w:hAnsi="Century Gothic"/>
        </w:rPr>
        <w:t xml:space="preserve"> zu ermöglichen, wird zudem </w:t>
      </w:r>
      <w:r>
        <w:rPr>
          <w:rFonts w:ascii="Century Gothic" w:hAnsi="Century Gothic"/>
        </w:rPr>
        <w:t xml:space="preserve">in der generellen Planung sowie in der Umsetzung von den entsprechenden Lehrkräften </w:t>
      </w:r>
      <w:r w:rsidRPr="00805128">
        <w:rPr>
          <w:rFonts w:ascii="Century Gothic" w:hAnsi="Century Gothic"/>
        </w:rPr>
        <w:t>bedacht, dass …</w:t>
      </w:r>
    </w:p>
    <w:p w:rsidR="00A75CFB" w:rsidRPr="00741951" w:rsidRDefault="00A75CFB" w:rsidP="007C2D5F">
      <w:pPr>
        <w:pStyle w:val="Listenabsatz"/>
        <w:numPr>
          <w:ilvl w:val="0"/>
          <w:numId w:val="1"/>
        </w:numPr>
        <w:spacing w:after="0" w:line="276" w:lineRule="auto"/>
        <w:ind w:left="709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… man bei der Belegung der Sitzplätze im Klassenraum beachtet, dass der maximale Abstand zwischen den </w:t>
      </w:r>
      <w:r w:rsidR="00DD3353">
        <w:rPr>
          <w:rFonts w:ascii="Century Gothic" w:hAnsi="Century Gothic"/>
        </w:rPr>
        <w:t xml:space="preserve">Schüler*innen </w:t>
      </w:r>
      <w:r>
        <w:rPr>
          <w:rFonts w:ascii="Century Gothic" w:hAnsi="Century Gothic"/>
        </w:rPr>
        <w:t>ermöglicht wird.</w:t>
      </w:r>
    </w:p>
    <w:p w:rsidR="00A75CFB" w:rsidRDefault="00A75CFB" w:rsidP="007C2D5F">
      <w:pPr>
        <w:pStyle w:val="Listenabsatz"/>
        <w:numPr>
          <w:ilvl w:val="0"/>
          <w:numId w:val="1"/>
        </w:numPr>
        <w:spacing w:after="0" w:line="276" w:lineRule="auto"/>
        <w:ind w:left="709" w:right="401" w:hanging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…, wenn der Klassenraum verlassen wird, nicht alle</w:t>
      </w:r>
      <w:r w:rsidRPr="000B647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Schüler*innen diesen gleichzeitig verlassen. Sie </w:t>
      </w:r>
      <w:r w:rsidR="002C05D2">
        <w:rPr>
          <w:rFonts w:ascii="Century Gothic" w:hAnsi="Century Gothic"/>
        </w:rPr>
        <w:t>gehen</w:t>
      </w:r>
      <w:r>
        <w:rPr>
          <w:rFonts w:ascii="Century Gothic" w:hAnsi="Century Gothic"/>
        </w:rPr>
        <w:t xml:space="preserve"> im sinnvollen Abstand nacheinander.</w:t>
      </w:r>
    </w:p>
    <w:p w:rsidR="00891104" w:rsidRDefault="00891104" w:rsidP="007C2D5F">
      <w:pPr>
        <w:spacing w:after="0" w:line="276" w:lineRule="auto"/>
        <w:ind w:right="401"/>
        <w:jc w:val="both"/>
        <w:rPr>
          <w:rFonts w:ascii="Century Gothic" w:hAnsi="Century Gothic"/>
        </w:rPr>
      </w:pPr>
    </w:p>
    <w:p w:rsidR="00BD17B5" w:rsidRPr="00BD17B5" w:rsidRDefault="00BD17B5" w:rsidP="007C2D5F">
      <w:pPr>
        <w:spacing w:after="0" w:line="276" w:lineRule="auto"/>
        <w:ind w:right="401"/>
        <w:jc w:val="both"/>
        <w:rPr>
          <w:rFonts w:ascii="Century Gothic" w:hAnsi="Century Gothic"/>
          <w:color w:val="000000" w:themeColor="text1"/>
        </w:rPr>
      </w:pPr>
      <w:r w:rsidRPr="00BD17B5">
        <w:rPr>
          <w:rFonts w:ascii="Century Gothic" w:hAnsi="Century Gothic"/>
          <w:color w:val="000000" w:themeColor="text1"/>
        </w:rPr>
        <w:t xml:space="preserve">Wie im </w:t>
      </w:r>
      <w:r w:rsidRPr="00283E1D">
        <w:rPr>
          <w:rFonts w:ascii="Century Gothic" w:hAnsi="Century Gothic"/>
          <w:b/>
          <w:bCs/>
          <w:color w:val="000000" w:themeColor="text1"/>
        </w:rPr>
        <w:t>Pausenplan</w:t>
      </w:r>
      <w:r w:rsidRPr="00BD17B5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festgelegt, </w:t>
      </w:r>
      <w:r w:rsidRPr="00BD17B5">
        <w:rPr>
          <w:rFonts w:ascii="Century Gothic" w:hAnsi="Century Gothic"/>
          <w:color w:val="000000" w:themeColor="text1"/>
        </w:rPr>
        <w:t xml:space="preserve">finden die Pausen stufenweise </w:t>
      </w:r>
      <w:r w:rsidR="00283E1D">
        <w:rPr>
          <w:rFonts w:ascii="Century Gothic" w:hAnsi="Century Gothic"/>
          <w:color w:val="000000" w:themeColor="text1"/>
        </w:rPr>
        <w:t xml:space="preserve">getrennt </w:t>
      </w:r>
      <w:r w:rsidRPr="00BD17B5">
        <w:rPr>
          <w:rFonts w:ascii="Century Gothic" w:hAnsi="Century Gothic"/>
          <w:color w:val="000000" w:themeColor="text1"/>
        </w:rPr>
        <w:t>und an zugeordneten Orten der Schulhöfe statt (</w:t>
      </w:r>
      <w:r w:rsidRPr="00BD17B5">
        <w:rPr>
          <w:rFonts w:ascii="Century Gothic" w:hAnsi="Century Gothic"/>
          <w:i/>
          <w:iCs/>
          <w:color w:val="000000" w:themeColor="text1"/>
        </w:rPr>
        <w:t xml:space="preserve">siehe Plan: Gruppen </w:t>
      </w:r>
      <w:r w:rsidRPr="00BD17B5">
        <w:rPr>
          <w:rFonts w:ascii="Century Gothic" w:hAnsi="Century Gothic"/>
          <w:i/>
          <w:iCs/>
          <w:color w:val="000000" w:themeColor="text1"/>
        </w:rPr>
        <w:sym w:font="Wingdings" w:char="F0E0"/>
      </w:r>
      <w:r w:rsidRPr="00BD17B5">
        <w:rPr>
          <w:rFonts w:ascii="Century Gothic" w:hAnsi="Century Gothic"/>
          <w:i/>
          <w:iCs/>
          <w:color w:val="000000" w:themeColor="text1"/>
        </w:rPr>
        <w:t xml:space="preserve"> Lehrer </w:t>
      </w:r>
      <w:r w:rsidRPr="00BD17B5">
        <w:rPr>
          <w:rFonts w:ascii="Century Gothic" w:hAnsi="Century Gothic"/>
          <w:i/>
          <w:iCs/>
          <w:color w:val="000000" w:themeColor="text1"/>
        </w:rPr>
        <w:sym w:font="Wingdings" w:char="F0E0"/>
      </w:r>
      <w:r w:rsidRPr="00BD17B5">
        <w:rPr>
          <w:rFonts w:ascii="Century Gothic" w:hAnsi="Century Gothic"/>
          <w:i/>
          <w:iCs/>
          <w:color w:val="000000" w:themeColor="text1"/>
        </w:rPr>
        <w:t xml:space="preserve"> Lehrer- und Aufsichtspläne</w:t>
      </w:r>
      <w:r w:rsidRPr="00BD17B5">
        <w:rPr>
          <w:rFonts w:ascii="Century Gothic" w:hAnsi="Century Gothic"/>
          <w:color w:val="000000" w:themeColor="text1"/>
        </w:rPr>
        <w:t>)</w:t>
      </w:r>
      <w:r>
        <w:rPr>
          <w:rFonts w:ascii="Century Gothic" w:hAnsi="Century Gothic"/>
          <w:color w:val="000000" w:themeColor="text1"/>
        </w:rPr>
        <w:t xml:space="preserve">. </w:t>
      </w:r>
    </w:p>
    <w:p w:rsidR="0051394C" w:rsidRPr="00891104" w:rsidRDefault="0051394C" w:rsidP="007C2D5F">
      <w:pPr>
        <w:spacing w:after="0" w:line="276" w:lineRule="auto"/>
        <w:ind w:right="401"/>
        <w:jc w:val="both"/>
        <w:rPr>
          <w:rFonts w:ascii="Century Gothic" w:hAnsi="Century Gothic"/>
        </w:rPr>
      </w:pPr>
    </w:p>
    <w:p w:rsidR="00A75CFB" w:rsidRPr="009F629B" w:rsidRDefault="00A75CFB" w:rsidP="007C2D5F">
      <w:pPr>
        <w:spacing w:line="276" w:lineRule="auto"/>
        <w:ind w:right="401"/>
        <w:jc w:val="both"/>
        <w:rPr>
          <w:rFonts w:ascii="Century Gothic" w:hAnsi="Century Gothic"/>
          <w:b/>
        </w:rPr>
      </w:pPr>
      <w:r w:rsidRPr="00BB1F64">
        <w:rPr>
          <w:rFonts w:ascii="Century Gothic" w:hAnsi="Century Gothic"/>
          <w:b/>
        </w:rPr>
        <w:t xml:space="preserve">Verhalten </w:t>
      </w:r>
      <w:r>
        <w:rPr>
          <w:rFonts w:ascii="Century Gothic" w:hAnsi="Century Gothic"/>
          <w:b/>
        </w:rPr>
        <w:t>in den Fluren</w:t>
      </w:r>
    </w:p>
    <w:p w:rsidR="00A75CFB" w:rsidRPr="00741951" w:rsidRDefault="00A75CFB" w:rsidP="007C2D5F">
      <w:pPr>
        <w:pStyle w:val="Listenabsatz"/>
        <w:numPr>
          <w:ilvl w:val="0"/>
          <w:numId w:val="2"/>
        </w:numPr>
        <w:spacing w:line="276" w:lineRule="auto"/>
        <w:ind w:right="401"/>
        <w:jc w:val="both"/>
        <w:rPr>
          <w:rFonts w:ascii="Century Gothic" w:hAnsi="Century Gothic"/>
        </w:rPr>
      </w:pPr>
      <w:r w:rsidRPr="009F629B">
        <w:rPr>
          <w:rFonts w:ascii="Century Gothic" w:hAnsi="Century Gothic"/>
        </w:rPr>
        <w:t>Es darf auf den Treppen nur im Abstand von 2 Metern hinauf- oder hinuntergelaufen werden.</w:t>
      </w:r>
    </w:p>
    <w:p w:rsidR="00A75CFB" w:rsidRPr="00741951" w:rsidRDefault="00A75CFB" w:rsidP="007C2D5F">
      <w:pPr>
        <w:pStyle w:val="Listenabsatz"/>
        <w:numPr>
          <w:ilvl w:val="0"/>
          <w:numId w:val="2"/>
        </w:numPr>
        <w:spacing w:line="276" w:lineRule="auto"/>
        <w:ind w:right="401"/>
        <w:jc w:val="both"/>
        <w:rPr>
          <w:rFonts w:ascii="Century Gothic" w:hAnsi="Century Gothic"/>
        </w:rPr>
      </w:pPr>
      <w:r w:rsidRPr="009F629B">
        <w:rPr>
          <w:rFonts w:ascii="Century Gothic" w:hAnsi="Century Gothic"/>
        </w:rPr>
        <w:lastRenderedPageBreak/>
        <w:t>Es darf keinen Gegenverkehr auf den Treppen geben. Alle müssen in großer Verantwortung den gebührenden Abstand halte</w:t>
      </w:r>
      <w:r>
        <w:rPr>
          <w:rFonts w:ascii="Century Gothic" w:hAnsi="Century Gothic"/>
        </w:rPr>
        <w:t>n</w:t>
      </w:r>
      <w:r w:rsidRPr="009F629B">
        <w:rPr>
          <w:rFonts w:ascii="Century Gothic" w:hAnsi="Century Gothic"/>
        </w:rPr>
        <w:t>. Auch als Wartende auf den Fluren ist ein Abstand von 2 Metern zu halten.</w:t>
      </w:r>
    </w:p>
    <w:p w:rsidR="00A75CFB" w:rsidRPr="00741951" w:rsidRDefault="00A75CFB" w:rsidP="007C2D5F">
      <w:pPr>
        <w:pStyle w:val="Listenabsatz"/>
        <w:numPr>
          <w:ilvl w:val="0"/>
          <w:numId w:val="2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Die Flure im Hauptgebäude sind mit Laufrichtungspfeilen und Schildern ausgestattet, damit Gegenverkehr vermieden wird. Die Laufrichtung ist zu beachten, auch wenn die Wege dadurch ungewohnt oder sogar länger werden.</w:t>
      </w:r>
    </w:p>
    <w:p w:rsidR="00230187" w:rsidRPr="005D063C" w:rsidRDefault="00A75CFB" w:rsidP="007C2D5F">
      <w:pPr>
        <w:pStyle w:val="Listenabsatz"/>
        <w:numPr>
          <w:ilvl w:val="0"/>
          <w:numId w:val="2"/>
        </w:numPr>
        <w:spacing w:line="276" w:lineRule="auto"/>
        <w:ind w:right="401"/>
        <w:jc w:val="both"/>
        <w:rPr>
          <w:rFonts w:ascii="Century Gothic" w:hAnsi="Century Gothic"/>
        </w:rPr>
      </w:pPr>
      <w:r w:rsidRPr="005D063C">
        <w:rPr>
          <w:rFonts w:ascii="Century Gothic" w:hAnsi="Century Gothic"/>
        </w:rPr>
        <w:t>Zum Verlassen des Klassenraumes müssen für die engen Flure Wege festgelegt werden, die möglichst wenig Nähe zulassen. In schwierigen Situationen sollten sich Schüler*innen ggf.  voneinander wegdrehen.</w:t>
      </w:r>
    </w:p>
    <w:p w:rsidR="00A75CFB" w:rsidRPr="00B83CC7" w:rsidRDefault="00B83CC7" w:rsidP="003E4D2A">
      <w:pPr>
        <w:tabs>
          <w:tab w:val="right" w:pos="9634"/>
        </w:tabs>
        <w:spacing w:line="276" w:lineRule="auto"/>
        <w:ind w:right="401"/>
        <w:jc w:val="both"/>
        <w:rPr>
          <w:rFonts w:ascii="Century Gothic" w:hAnsi="Century Gothic"/>
          <w:b/>
          <w:bCs/>
        </w:rPr>
      </w:pPr>
      <w:r w:rsidRPr="00B83CC7">
        <w:rPr>
          <w:rFonts w:ascii="Century Gothic" w:hAnsi="Century Gothic"/>
          <w:b/>
          <w:bCs/>
        </w:rPr>
        <w:t>Schulende</w:t>
      </w:r>
      <w:r w:rsidR="003E4D2A">
        <w:rPr>
          <w:rFonts w:ascii="Century Gothic" w:hAnsi="Century Gothic"/>
          <w:b/>
          <w:bCs/>
        </w:rPr>
        <w:tab/>
      </w:r>
    </w:p>
    <w:p w:rsidR="00B83CC7" w:rsidRDefault="00B83CC7" w:rsidP="007C2D5F">
      <w:pPr>
        <w:pStyle w:val="Listenabsatz"/>
        <w:numPr>
          <w:ilvl w:val="0"/>
          <w:numId w:val="20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Die </w:t>
      </w:r>
      <w:r w:rsidR="00DD3353">
        <w:rPr>
          <w:rFonts w:ascii="Century Gothic" w:hAnsi="Century Gothic"/>
        </w:rPr>
        <w:t xml:space="preserve">Schüler*innen </w:t>
      </w:r>
      <w:r>
        <w:rPr>
          <w:rFonts w:ascii="Century Gothic" w:hAnsi="Century Gothic"/>
        </w:rPr>
        <w:t xml:space="preserve">setzen </w:t>
      </w:r>
      <w:r w:rsidR="00E35974">
        <w:rPr>
          <w:rFonts w:ascii="Century Gothic" w:hAnsi="Century Gothic"/>
        </w:rPr>
        <w:t xml:space="preserve">den Mund-Nasen-Schutz </w:t>
      </w:r>
      <w:r>
        <w:rPr>
          <w:rFonts w:ascii="Century Gothic" w:hAnsi="Century Gothic"/>
        </w:rPr>
        <w:t xml:space="preserve">im Klassenraum auf. </w:t>
      </w:r>
    </w:p>
    <w:p w:rsidR="00B83CC7" w:rsidRDefault="00B83CC7" w:rsidP="007C2D5F">
      <w:pPr>
        <w:pStyle w:val="Listenabsatz"/>
        <w:numPr>
          <w:ilvl w:val="0"/>
          <w:numId w:val="20"/>
        </w:numPr>
        <w:spacing w:after="0"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Die Klassen </w:t>
      </w:r>
      <w:r w:rsidR="002A68CB">
        <w:rPr>
          <w:rFonts w:ascii="Century Gothic" w:hAnsi="Century Gothic"/>
        </w:rPr>
        <w:t xml:space="preserve">der Primarstufe </w:t>
      </w:r>
      <w:r>
        <w:rPr>
          <w:rFonts w:ascii="Century Gothic" w:hAnsi="Century Gothic"/>
        </w:rPr>
        <w:t xml:space="preserve">gehen mit den </w:t>
      </w:r>
      <w:r w:rsidR="002A68CB">
        <w:rPr>
          <w:rFonts w:ascii="Century Gothic" w:hAnsi="Century Gothic"/>
        </w:rPr>
        <w:t>unterrichtenden Lehrkräften</w:t>
      </w:r>
      <w:r>
        <w:rPr>
          <w:rFonts w:ascii="Century Gothic" w:hAnsi="Century Gothic"/>
        </w:rPr>
        <w:t xml:space="preserve"> mit </w:t>
      </w:r>
      <w:r w:rsidR="00741951">
        <w:rPr>
          <w:rFonts w:ascii="Century Gothic" w:hAnsi="Century Gothic"/>
        </w:rPr>
        <w:t xml:space="preserve">strenger </w:t>
      </w:r>
      <w:r>
        <w:rPr>
          <w:rFonts w:ascii="Century Gothic" w:hAnsi="Century Gothic"/>
        </w:rPr>
        <w:t>Abstand</w:t>
      </w:r>
      <w:r w:rsidR="00741951">
        <w:rPr>
          <w:rFonts w:ascii="Century Gothic" w:hAnsi="Century Gothic"/>
        </w:rPr>
        <w:t>seinhaltung</w:t>
      </w:r>
      <w:r>
        <w:rPr>
          <w:rFonts w:ascii="Century Gothic" w:hAnsi="Century Gothic"/>
        </w:rPr>
        <w:t xml:space="preserve"> zum Bus zu gestaffelten Zeiten:</w:t>
      </w:r>
    </w:p>
    <w:p w:rsidR="00DD3353" w:rsidRPr="00F03412" w:rsidRDefault="00DD3353" w:rsidP="007C2D5F">
      <w:pPr>
        <w:pStyle w:val="Listenabsatz"/>
        <w:spacing w:after="0" w:line="276" w:lineRule="auto"/>
        <w:ind w:right="401"/>
        <w:jc w:val="both"/>
        <w:rPr>
          <w:rFonts w:ascii="Century Gothic" w:hAnsi="Century Gothic"/>
          <w:sz w:val="15"/>
          <w:szCs w:val="15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3300"/>
      </w:tblGrid>
      <w:tr w:rsidR="00B83CC7" w:rsidTr="00DD3353">
        <w:trPr>
          <w:jc w:val="center"/>
        </w:trPr>
        <w:tc>
          <w:tcPr>
            <w:tcW w:w="2536" w:type="dxa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83CC7" w:rsidRDefault="00B83CC7" w:rsidP="007C2D5F">
            <w:pPr>
              <w:pStyle w:val="Listenabsatz"/>
              <w:spacing w:line="276" w:lineRule="auto"/>
              <w:ind w:left="0" w:right="40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Klassen </w:t>
            </w:r>
            <w:r w:rsidR="002A68CB">
              <w:rPr>
                <w:rFonts w:ascii="Century Gothic" w:hAnsi="Century Gothic"/>
              </w:rPr>
              <w:t>4 und 3</w:t>
            </w:r>
          </w:p>
        </w:tc>
        <w:tc>
          <w:tcPr>
            <w:tcW w:w="3300" w:type="dxa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83CC7" w:rsidRDefault="00B83CC7" w:rsidP="007C2D5F">
            <w:pPr>
              <w:pStyle w:val="Listenabsatz"/>
              <w:spacing w:line="276" w:lineRule="auto"/>
              <w:ind w:left="0" w:right="40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13:10 Uhr</w:t>
            </w:r>
          </w:p>
        </w:tc>
      </w:tr>
      <w:tr w:rsidR="00B83CC7" w:rsidTr="00DD3353">
        <w:trPr>
          <w:jc w:val="center"/>
        </w:trPr>
        <w:tc>
          <w:tcPr>
            <w:tcW w:w="2536" w:type="dxa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83CC7" w:rsidRDefault="00B83CC7" w:rsidP="007C2D5F">
            <w:pPr>
              <w:pStyle w:val="Listenabsatz"/>
              <w:spacing w:line="276" w:lineRule="auto"/>
              <w:ind w:left="0" w:right="40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Klassen </w:t>
            </w:r>
            <w:r w:rsidR="002A68CB">
              <w:rPr>
                <w:rFonts w:ascii="Century Gothic" w:hAnsi="Century Gothic"/>
              </w:rPr>
              <w:t xml:space="preserve">3E, </w:t>
            </w: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300" w:type="dxa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83CC7" w:rsidRDefault="00B83CC7" w:rsidP="007C2D5F">
            <w:pPr>
              <w:pStyle w:val="Listenabsatz"/>
              <w:spacing w:line="276" w:lineRule="auto"/>
              <w:ind w:left="0" w:right="40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13:15 Uhr</w:t>
            </w:r>
          </w:p>
        </w:tc>
      </w:tr>
      <w:tr w:rsidR="00B83CC7" w:rsidTr="00DD3353">
        <w:trPr>
          <w:jc w:val="center"/>
        </w:trPr>
        <w:tc>
          <w:tcPr>
            <w:tcW w:w="2536" w:type="dxa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83CC7" w:rsidRDefault="00B83CC7" w:rsidP="007C2D5F">
            <w:pPr>
              <w:pStyle w:val="Listenabsatz"/>
              <w:spacing w:line="276" w:lineRule="auto"/>
              <w:ind w:left="0" w:right="40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Klassen 1</w:t>
            </w:r>
            <w:r w:rsidR="002A68CB">
              <w:rPr>
                <w:rFonts w:ascii="Century Gothic" w:hAnsi="Century Gothic"/>
              </w:rPr>
              <w:t xml:space="preserve"> und P</w:t>
            </w:r>
          </w:p>
        </w:tc>
        <w:tc>
          <w:tcPr>
            <w:tcW w:w="3300" w:type="dxa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83CC7" w:rsidRDefault="00B83CC7" w:rsidP="007C2D5F">
            <w:pPr>
              <w:pStyle w:val="Listenabsatz"/>
              <w:spacing w:line="276" w:lineRule="auto"/>
              <w:ind w:left="0" w:right="40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13:20 Uhr</w:t>
            </w:r>
          </w:p>
        </w:tc>
      </w:tr>
    </w:tbl>
    <w:p w:rsidR="001F2327" w:rsidRPr="0040156D" w:rsidRDefault="001F2327" w:rsidP="001F2327">
      <w:pPr>
        <w:pStyle w:val="Listenabsatz"/>
        <w:spacing w:line="276" w:lineRule="auto"/>
        <w:ind w:right="401"/>
        <w:jc w:val="both"/>
        <w:rPr>
          <w:rFonts w:ascii="Century Gothic" w:hAnsi="Century Gothic"/>
          <w:sz w:val="15"/>
          <w:szCs w:val="15"/>
        </w:rPr>
      </w:pPr>
    </w:p>
    <w:p w:rsidR="0073750A" w:rsidRPr="0040156D" w:rsidRDefault="0073750A" w:rsidP="007C2D5F">
      <w:pPr>
        <w:pStyle w:val="Listenabsatz"/>
        <w:numPr>
          <w:ilvl w:val="0"/>
          <w:numId w:val="20"/>
        </w:numPr>
        <w:spacing w:line="276" w:lineRule="auto"/>
        <w:ind w:right="401"/>
        <w:jc w:val="both"/>
        <w:rPr>
          <w:rFonts w:ascii="Century Gothic" w:hAnsi="Century Gothic"/>
        </w:rPr>
      </w:pPr>
      <w:r w:rsidRPr="0040156D">
        <w:rPr>
          <w:rFonts w:ascii="Century Gothic" w:hAnsi="Century Gothic"/>
        </w:rPr>
        <w:t xml:space="preserve">Während der Zeiten des Wechselunterrichts und der damit nur hälftig anwesenden Schülerschaft, endet für alle Klasse der Primarstufe der Unterricht </w:t>
      </w:r>
      <w:r w:rsidR="00B37163" w:rsidRPr="0040156D">
        <w:rPr>
          <w:rFonts w:ascii="Century Gothic" w:hAnsi="Century Gothic"/>
        </w:rPr>
        <w:t xml:space="preserve">montags, dienstags und donnerstags und </w:t>
      </w:r>
      <w:r w:rsidRPr="0040156D">
        <w:rPr>
          <w:rFonts w:ascii="Century Gothic" w:hAnsi="Century Gothic"/>
        </w:rPr>
        <w:t>um 13:20 Uhr.</w:t>
      </w:r>
      <w:r w:rsidR="00B37163" w:rsidRPr="0040156D">
        <w:rPr>
          <w:rFonts w:ascii="Century Gothic" w:hAnsi="Century Gothic"/>
        </w:rPr>
        <w:t xml:space="preserve"> Mittwochs und freitags endet der Unterricht um 11:35Uhr.</w:t>
      </w:r>
    </w:p>
    <w:p w:rsidR="00B83CC7" w:rsidRDefault="002A68CB" w:rsidP="007C2D5F">
      <w:pPr>
        <w:pStyle w:val="Listenabsatz"/>
        <w:numPr>
          <w:ilvl w:val="0"/>
          <w:numId w:val="20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Die Klassen der Sekundarstufe achten individuell darauf, dass nicht alle Klassen </w:t>
      </w:r>
      <w:r w:rsidR="00F5756E">
        <w:rPr>
          <w:rFonts w:ascii="Century Gothic" w:hAnsi="Century Gothic"/>
        </w:rPr>
        <w:t xml:space="preserve">das Gebäude </w:t>
      </w:r>
      <w:r>
        <w:rPr>
          <w:rFonts w:ascii="Century Gothic" w:hAnsi="Century Gothic"/>
        </w:rPr>
        <w:t>gleichzeitig verlassen und der Abstand beachtet w</w:t>
      </w:r>
      <w:r w:rsidR="00F5756E">
        <w:rPr>
          <w:rFonts w:ascii="Century Gothic" w:hAnsi="Century Gothic"/>
        </w:rPr>
        <w:t>erden kann.</w:t>
      </w:r>
    </w:p>
    <w:p w:rsidR="00B83CC7" w:rsidRPr="00467FB3" w:rsidRDefault="00741951" w:rsidP="007C2D5F">
      <w:pPr>
        <w:pStyle w:val="Listenabsatz"/>
        <w:numPr>
          <w:ilvl w:val="0"/>
          <w:numId w:val="20"/>
        </w:numPr>
        <w:spacing w:line="276" w:lineRule="auto"/>
        <w:ind w:right="40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Falls Busse noch nicht vor Ort sind, bitte mit den </w:t>
      </w:r>
      <w:r w:rsidR="00F80155">
        <w:rPr>
          <w:rFonts w:ascii="Century Gothic" w:hAnsi="Century Gothic"/>
        </w:rPr>
        <w:t>Schüler*innen</w:t>
      </w:r>
      <w:r>
        <w:rPr>
          <w:rFonts w:ascii="Century Gothic" w:hAnsi="Century Gothic"/>
        </w:rPr>
        <w:t xml:space="preserve"> solange einen </w:t>
      </w:r>
      <w:r w:rsidR="000568C0">
        <w:rPr>
          <w:rFonts w:ascii="Century Gothic" w:hAnsi="Century Gothic"/>
        </w:rPr>
        <w:t>anderen Platz</w:t>
      </w:r>
      <w:r>
        <w:rPr>
          <w:rFonts w:ascii="Century Gothic" w:hAnsi="Century Gothic"/>
        </w:rPr>
        <w:t xml:space="preserve"> aufsuchen</w:t>
      </w:r>
      <w:r w:rsidR="000568C0">
        <w:rPr>
          <w:rFonts w:ascii="Century Gothic" w:hAnsi="Century Gothic"/>
        </w:rPr>
        <w:t xml:space="preserve"> und darauf achten, dass</w:t>
      </w:r>
      <w:r>
        <w:rPr>
          <w:rFonts w:ascii="Century Gothic" w:hAnsi="Century Gothic"/>
        </w:rPr>
        <w:t xml:space="preserve"> der Abstand weiterhin aufrecht</w:t>
      </w:r>
      <w:r w:rsidR="00F5756E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rhalten werden kann. </w:t>
      </w:r>
    </w:p>
    <w:p w:rsidR="00A75CFB" w:rsidRPr="00824886" w:rsidRDefault="00A75CFB" w:rsidP="007C2D5F">
      <w:pPr>
        <w:spacing w:line="276" w:lineRule="auto"/>
        <w:ind w:right="401"/>
        <w:jc w:val="both"/>
        <w:rPr>
          <w:rFonts w:ascii="Century Gothic" w:hAnsi="Century Gothic"/>
          <w:b/>
        </w:rPr>
      </w:pPr>
      <w:r w:rsidRPr="00824886">
        <w:rPr>
          <w:rFonts w:ascii="Century Gothic" w:hAnsi="Century Gothic"/>
          <w:b/>
        </w:rPr>
        <w:t xml:space="preserve">Zum Schutz </w:t>
      </w:r>
      <w:r>
        <w:rPr>
          <w:rFonts w:ascii="Century Gothic" w:hAnsi="Century Gothic"/>
          <w:b/>
        </w:rPr>
        <w:t xml:space="preserve">der </w:t>
      </w:r>
      <w:r w:rsidRPr="00824886">
        <w:rPr>
          <w:rFonts w:ascii="Century Gothic" w:hAnsi="Century Gothic"/>
          <w:b/>
        </w:rPr>
        <w:t>Lehrkräfte</w:t>
      </w:r>
    </w:p>
    <w:p w:rsidR="002A68CB" w:rsidRDefault="002A68CB" w:rsidP="007C2D5F">
      <w:pPr>
        <w:pStyle w:val="Listenabsatz"/>
        <w:numPr>
          <w:ilvl w:val="0"/>
          <w:numId w:val="4"/>
        </w:numPr>
        <w:tabs>
          <w:tab w:val="left" w:pos="255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Alle Lehrkräfte tragen im Schulgebäude einen Mund-Nasen-Schutz. Nur beim Unterrichten </w:t>
      </w:r>
      <w:r w:rsidR="00835FA1">
        <w:rPr>
          <w:rFonts w:ascii="Century Gothic" w:hAnsi="Century Gothic"/>
        </w:rPr>
        <w:t xml:space="preserve">oder in der Kommunikation </w:t>
      </w:r>
      <w:r>
        <w:rPr>
          <w:rFonts w:ascii="Century Gothic" w:hAnsi="Century Gothic"/>
        </w:rPr>
        <w:t>wird dieser abgenommen</w:t>
      </w:r>
      <w:r w:rsidR="00C834A4">
        <w:rPr>
          <w:rFonts w:ascii="Century Gothic" w:hAnsi="Century Gothic"/>
        </w:rPr>
        <w:t xml:space="preserve">, </w:t>
      </w:r>
      <w:r w:rsidR="00E9364F">
        <w:rPr>
          <w:rFonts w:ascii="Century Gothic" w:hAnsi="Century Gothic"/>
        </w:rPr>
        <w:t xml:space="preserve">bei Einhaltung eines Mindestabstands von 1,5 bis </w:t>
      </w:r>
      <w:r w:rsidR="00E9364F" w:rsidRPr="00E9364F">
        <w:rPr>
          <w:rFonts w:ascii="Century Gothic" w:hAnsi="Century Gothic"/>
          <w:b/>
          <w:bCs/>
        </w:rPr>
        <w:t>2 Metern.</w:t>
      </w:r>
    </w:p>
    <w:p w:rsidR="00A75CFB" w:rsidRDefault="002A68CB" w:rsidP="007C2D5F">
      <w:pPr>
        <w:pStyle w:val="Listenabsatz"/>
        <w:numPr>
          <w:ilvl w:val="0"/>
          <w:numId w:val="4"/>
        </w:numPr>
        <w:tabs>
          <w:tab w:val="left" w:pos="255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A75CFB">
        <w:rPr>
          <w:rFonts w:ascii="Century Gothic" w:hAnsi="Century Gothic"/>
        </w:rPr>
        <w:t>m Lehrerzimmer sind die Sitzplätze so gekennzeichnet, dass ein erforderlicher Abstand gesichert ist.</w:t>
      </w:r>
    </w:p>
    <w:p w:rsidR="00741951" w:rsidRDefault="00741951" w:rsidP="007C2D5F">
      <w:pPr>
        <w:pStyle w:val="Listenabsatz"/>
        <w:numPr>
          <w:ilvl w:val="0"/>
          <w:numId w:val="4"/>
        </w:numPr>
        <w:tabs>
          <w:tab w:val="left" w:pos="255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Wenn das Lehrerzimmer nicht mehr genutzt werden kann, da die Abstandsregeln nicht mehr eingehalten werden</w:t>
      </w:r>
      <w:r w:rsidR="000568C0">
        <w:rPr>
          <w:rFonts w:ascii="Century Gothic" w:hAnsi="Century Gothic"/>
        </w:rPr>
        <w:t xml:space="preserve"> können</w:t>
      </w:r>
      <w:r w:rsidR="00FF61B6">
        <w:rPr>
          <w:rFonts w:ascii="Century Gothic" w:hAnsi="Century Gothic"/>
        </w:rPr>
        <w:t xml:space="preserve">, </w:t>
      </w:r>
      <w:r w:rsidR="000568C0">
        <w:rPr>
          <w:rFonts w:ascii="Century Gothic" w:hAnsi="Century Gothic"/>
        </w:rPr>
        <w:t xml:space="preserve">bitte </w:t>
      </w:r>
      <w:r w:rsidR="00FF61B6">
        <w:rPr>
          <w:rFonts w:ascii="Century Gothic" w:hAnsi="Century Gothic"/>
        </w:rPr>
        <w:t>das Forum nutzen</w:t>
      </w:r>
      <w:r w:rsidR="00341FB2">
        <w:rPr>
          <w:rFonts w:ascii="Century Gothic" w:hAnsi="Century Gothic"/>
        </w:rPr>
        <w:t>.</w:t>
      </w:r>
    </w:p>
    <w:p w:rsidR="00A75CFB" w:rsidRPr="00741951" w:rsidRDefault="00A75CFB" w:rsidP="007C2D5F">
      <w:pPr>
        <w:pStyle w:val="Listenabsatz"/>
        <w:numPr>
          <w:ilvl w:val="0"/>
          <w:numId w:val="4"/>
        </w:numPr>
        <w:tabs>
          <w:tab w:val="left" w:pos="2550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Der Kopierraum kann nur einzeln genutzt werden.</w:t>
      </w:r>
      <w:r w:rsidR="00FE1D41">
        <w:rPr>
          <w:rFonts w:ascii="Century Gothic" w:hAnsi="Century Gothic"/>
        </w:rPr>
        <w:t xml:space="preserve"> Ein zweiter Kopierer wird sich im Stuhllager befinden. </w:t>
      </w:r>
      <w:r>
        <w:rPr>
          <w:rFonts w:ascii="Century Gothic" w:hAnsi="Century Gothic"/>
        </w:rPr>
        <w:t>Die Tür sollte zum Luftaustausch offen stehen bleiben, mehrmals am Vormittag sollte über die Lehrerzimmerfenster mit Durchzug für eine intensivere Luftzirkulation gesorgt werden</w:t>
      </w:r>
      <w:r w:rsidR="00FE1D41">
        <w:rPr>
          <w:rFonts w:ascii="Century Gothic" w:hAnsi="Century Gothic"/>
        </w:rPr>
        <w:t>.</w:t>
      </w:r>
    </w:p>
    <w:p w:rsidR="00A75CFB" w:rsidRDefault="00A75CFB" w:rsidP="007C2D5F">
      <w:pPr>
        <w:pStyle w:val="Listenabsatz"/>
        <w:numPr>
          <w:ilvl w:val="0"/>
          <w:numId w:val="4"/>
        </w:numPr>
        <w:tabs>
          <w:tab w:val="left" w:pos="255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Das Büro weist Markierungen aus, die einen genügend großen Abstand beim Aufenthalt im Büro sichern. Auf den Fluren bitte auf Abstandsregeln beim Warten achten. </w:t>
      </w:r>
    </w:p>
    <w:p w:rsidR="00FF61B6" w:rsidRDefault="00FF61B6" w:rsidP="007C2D5F">
      <w:pPr>
        <w:pStyle w:val="Listenabsatz"/>
        <w:numPr>
          <w:ilvl w:val="0"/>
          <w:numId w:val="4"/>
        </w:numPr>
        <w:tabs>
          <w:tab w:val="left" w:pos="255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Gebrauchtes Geschirr steht nicht offen rum, </w:t>
      </w:r>
      <w:r w:rsidR="000568C0">
        <w:rPr>
          <w:rFonts w:ascii="Century Gothic" w:hAnsi="Century Gothic"/>
        </w:rPr>
        <w:t>jede(r)</w:t>
      </w:r>
      <w:r>
        <w:rPr>
          <w:rFonts w:ascii="Century Gothic" w:hAnsi="Century Gothic"/>
        </w:rPr>
        <w:t xml:space="preserve"> Benutzer</w:t>
      </w:r>
      <w:r w:rsidR="000568C0">
        <w:rPr>
          <w:rFonts w:ascii="Century Gothic" w:hAnsi="Century Gothic"/>
        </w:rPr>
        <w:t>*in</w:t>
      </w:r>
      <w:r>
        <w:rPr>
          <w:rFonts w:ascii="Century Gothic" w:hAnsi="Century Gothic"/>
        </w:rPr>
        <w:t xml:space="preserve"> kümmert sich selbst</w:t>
      </w:r>
      <w:r w:rsidR="00341FB2">
        <w:rPr>
          <w:rFonts w:ascii="Century Gothic" w:hAnsi="Century Gothic"/>
        </w:rPr>
        <w:t>.</w:t>
      </w:r>
    </w:p>
    <w:p w:rsidR="001F2327" w:rsidRPr="001F2327" w:rsidRDefault="001F2327" w:rsidP="001F2327">
      <w:pPr>
        <w:tabs>
          <w:tab w:val="left" w:pos="2550"/>
        </w:tabs>
        <w:ind w:left="360"/>
        <w:jc w:val="both"/>
        <w:rPr>
          <w:rFonts w:ascii="Century Gothic" w:hAnsi="Century Gothic"/>
        </w:rPr>
      </w:pPr>
    </w:p>
    <w:p w:rsidR="0022428D" w:rsidRDefault="001F2327" w:rsidP="0022428D">
      <w:pPr>
        <w:tabs>
          <w:tab w:val="left" w:pos="255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Alle Kolleg*</w:t>
      </w:r>
      <w:r w:rsidR="000F1F77">
        <w:rPr>
          <w:rFonts w:ascii="Century Gothic" w:hAnsi="Century Gothic"/>
        </w:rPr>
        <w:t>i</w:t>
      </w:r>
      <w:r>
        <w:rPr>
          <w:rFonts w:ascii="Century Gothic" w:hAnsi="Century Gothic"/>
        </w:rPr>
        <w:t>nnen werden gebeten, nach eigenem Ermessen zusätzliche kleine Pausenzeiten zum Luftholen und sich Entspannen einzurichten und flexibel auf sich zeigende Bedarfe der Schüler*innen einzugehen.</w:t>
      </w:r>
    </w:p>
    <w:p w:rsidR="00E71AFD" w:rsidRPr="00E71AFD" w:rsidRDefault="001F2327" w:rsidP="00467FB3">
      <w:pPr>
        <w:tabs>
          <w:tab w:val="left" w:pos="255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Das jetzt formulierte Hygienekonzept wird nach sich entwickelnder Gefährdungslage angepasst und kann verändert werden.</w:t>
      </w:r>
      <w:bookmarkStart w:id="0" w:name="_GoBack"/>
      <w:bookmarkEnd w:id="0"/>
    </w:p>
    <w:sectPr w:rsidR="00E71AFD" w:rsidRPr="00E71AFD" w:rsidSect="00230187">
      <w:headerReference w:type="default" r:id="rId8"/>
      <w:footerReference w:type="default" r:id="rId9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0E" w:rsidRDefault="0098680E" w:rsidP="00B66258">
      <w:pPr>
        <w:spacing w:after="0" w:line="240" w:lineRule="auto"/>
      </w:pPr>
      <w:r>
        <w:separator/>
      </w:r>
    </w:p>
  </w:endnote>
  <w:endnote w:type="continuationSeparator" w:id="0">
    <w:p w:rsidR="0098680E" w:rsidRDefault="0098680E" w:rsidP="00B6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A1" w:rsidRPr="00741951" w:rsidRDefault="005F73A1">
    <w:pPr>
      <w:pStyle w:val="Fuzeile"/>
      <w:rPr>
        <w:rFonts w:ascii="Century Gothic" w:hAnsi="Century Gothic"/>
        <w:sz w:val="18"/>
        <w:szCs w:val="18"/>
      </w:rPr>
    </w:pPr>
    <w:r w:rsidRPr="00741951">
      <w:rPr>
        <w:rFonts w:ascii="Century Gothic" w:hAnsi="Century Gothic"/>
        <w:sz w:val="18"/>
        <w:szCs w:val="18"/>
      </w:rPr>
      <w:t xml:space="preserve">Hygieneplan </w:t>
    </w:r>
    <w:r w:rsidR="001E503B" w:rsidRPr="00741951">
      <w:rPr>
        <w:rFonts w:ascii="Century Gothic" w:hAnsi="Century Gothic"/>
        <w:sz w:val="18"/>
        <w:szCs w:val="18"/>
      </w:rPr>
      <w:t xml:space="preserve">– Schule Am Leithenhaus                                                                                                  Stand </w:t>
    </w:r>
    <w:r w:rsidR="0073750A">
      <w:rPr>
        <w:rFonts w:ascii="Century Gothic" w:hAnsi="Century Gothic"/>
        <w:sz w:val="18"/>
        <w:szCs w:val="18"/>
      </w:rPr>
      <w:t>09.03.2021</w:t>
    </w:r>
  </w:p>
  <w:p w:rsidR="00B66258" w:rsidRPr="00741951" w:rsidRDefault="00B66258">
    <w:pPr>
      <w:pStyle w:val="Fuzeile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0E" w:rsidRDefault="0098680E" w:rsidP="00B66258">
      <w:pPr>
        <w:spacing w:after="0" w:line="240" w:lineRule="auto"/>
      </w:pPr>
      <w:r>
        <w:separator/>
      </w:r>
    </w:p>
  </w:footnote>
  <w:footnote w:type="continuationSeparator" w:id="0">
    <w:p w:rsidR="0098680E" w:rsidRDefault="0098680E" w:rsidP="00B6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449519"/>
      <w:docPartObj>
        <w:docPartGallery w:val="Page Numbers (Top of Page)"/>
        <w:docPartUnique/>
      </w:docPartObj>
    </w:sdtPr>
    <w:sdtEndPr>
      <w:rPr>
        <w:rFonts w:ascii="Century Gothic" w:hAnsi="Century Gothic"/>
      </w:rPr>
    </w:sdtEndPr>
    <w:sdtContent>
      <w:p w:rsidR="001E503B" w:rsidRPr="00DD3353" w:rsidRDefault="006A6515">
        <w:pPr>
          <w:pStyle w:val="Kopfzeile"/>
          <w:jc w:val="right"/>
          <w:rPr>
            <w:rFonts w:ascii="Century Gothic" w:hAnsi="Century Gothic"/>
          </w:rPr>
        </w:pPr>
        <w:r w:rsidRPr="00DD3353">
          <w:rPr>
            <w:rFonts w:ascii="Century Gothic" w:hAnsi="Century Gothic"/>
          </w:rPr>
          <w:fldChar w:fldCharType="begin"/>
        </w:r>
        <w:r w:rsidR="001E503B" w:rsidRPr="00DD3353">
          <w:rPr>
            <w:rFonts w:ascii="Century Gothic" w:hAnsi="Century Gothic"/>
          </w:rPr>
          <w:instrText>PAGE   \* MERGEFORMAT</w:instrText>
        </w:r>
        <w:r w:rsidRPr="00DD3353">
          <w:rPr>
            <w:rFonts w:ascii="Century Gothic" w:hAnsi="Century Gothic"/>
          </w:rPr>
          <w:fldChar w:fldCharType="separate"/>
        </w:r>
        <w:r w:rsidR="0040156D">
          <w:rPr>
            <w:rFonts w:ascii="Century Gothic" w:hAnsi="Century Gothic"/>
            <w:noProof/>
          </w:rPr>
          <w:t>4</w:t>
        </w:r>
        <w:r w:rsidRPr="00DD3353">
          <w:rPr>
            <w:rFonts w:ascii="Century Gothic" w:hAnsi="Century Gothic"/>
          </w:rPr>
          <w:fldChar w:fldCharType="end"/>
        </w:r>
      </w:p>
    </w:sdtContent>
  </w:sdt>
  <w:p w:rsidR="001E503B" w:rsidRDefault="001E50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A2C"/>
    <w:multiLevelType w:val="hybridMultilevel"/>
    <w:tmpl w:val="1662F13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867C1"/>
    <w:multiLevelType w:val="multilevel"/>
    <w:tmpl w:val="09B4BB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202B5"/>
    <w:multiLevelType w:val="hybridMultilevel"/>
    <w:tmpl w:val="27A083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20381"/>
    <w:multiLevelType w:val="hybridMultilevel"/>
    <w:tmpl w:val="37DA3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752C"/>
    <w:multiLevelType w:val="hybridMultilevel"/>
    <w:tmpl w:val="09B4BBE4"/>
    <w:lvl w:ilvl="0" w:tplc="93942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35904"/>
    <w:multiLevelType w:val="hybridMultilevel"/>
    <w:tmpl w:val="745C900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E42E7C"/>
    <w:multiLevelType w:val="hybridMultilevel"/>
    <w:tmpl w:val="07665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732F4"/>
    <w:multiLevelType w:val="hybridMultilevel"/>
    <w:tmpl w:val="15BAC43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A15F58"/>
    <w:multiLevelType w:val="hybridMultilevel"/>
    <w:tmpl w:val="E69233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482B4A">
      <w:start w:val="1"/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7572A"/>
    <w:multiLevelType w:val="hybridMultilevel"/>
    <w:tmpl w:val="50621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596A"/>
    <w:multiLevelType w:val="hybridMultilevel"/>
    <w:tmpl w:val="1BEED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3246"/>
    <w:multiLevelType w:val="hybridMultilevel"/>
    <w:tmpl w:val="3A16C86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4210CE"/>
    <w:multiLevelType w:val="multilevel"/>
    <w:tmpl w:val="FB00D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8B05D90"/>
    <w:multiLevelType w:val="multilevel"/>
    <w:tmpl w:val="FB00D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40508C1"/>
    <w:multiLevelType w:val="hybridMultilevel"/>
    <w:tmpl w:val="5D26C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44016"/>
    <w:multiLevelType w:val="hybridMultilevel"/>
    <w:tmpl w:val="75CA5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00600"/>
    <w:multiLevelType w:val="hybridMultilevel"/>
    <w:tmpl w:val="D7FEA4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C0790"/>
    <w:multiLevelType w:val="multilevel"/>
    <w:tmpl w:val="09B4BB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C23971"/>
    <w:multiLevelType w:val="hybridMultilevel"/>
    <w:tmpl w:val="DF5A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590759"/>
    <w:multiLevelType w:val="hybridMultilevel"/>
    <w:tmpl w:val="02803C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E24BF"/>
    <w:multiLevelType w:val="hybridMultilevel"/>
    <w:tmpl w:val="EA9AAD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DAC000F"/>
    <w:multiLevelType w:val="hybridMultilevel"/>
    <w:tmpl w:val="C23049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3"/>
  </w:num>
  <w:num w:numId="5">
    <w:abstractNumId w:val="15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14"/>
  </w:num>
  <w:num w:numId="17">
    <w:abstractNumId w:val="7"/>
  </w:num>
  <w:num w:numId="18">
    <w:abstractNumId w:val="21"/>
  </w:num>
  <w:num w:numId="19">
    <w:abstractNumId w:val="5"/>
  </w:num>
  <w:num w:numId="20">
    <w:abstractNumId w:val="19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7B"/>
    <w:rsid w:val="00000266"/>
    <w:rsid w:val="00015A2E"/>
    <w:rsid w:val="000568C0"/>
    <w:rsid w:val="00065494"/>
    <w:rsid w:val="000B647E"/>
    <w:rsid w:val="000C1D81"/>
    <w:rsid w:val="000E3852"/>
    <w:rsid w:val="000F1F77"/>
    <w:rsid w:val="001113E2"/>
    <w:rsid w:val="00112B73"/>
    <w:rsid w:val="00137833"/>
    <w:rsid w:val="001805E5"/>
    <w:rsid w:val="00193F26"/>
    <w:rsid w:val="001C12D9"/>
    <w:rsid w:val="001C182A"/>
    <w:rsid w:val="001C3A59"/>
    <w:rsid w:val="001E503B"/>
    <w:rsid w:val="001F2327"/>
    <w:rsid w:val="0022428D"/>
    <w:rsid w:val="00230187"/>
    <w:rsid w:val="00240E5E"/>
    <w:rsid w:val="00246203"/>
    <w:rsid w:val="00247D24"/>
    <w:rsid w:val="00283E1D"/>
    <w:rsid w:val="002A4A54"/>
    <w:rsid w:val="002A68CB"/>
    <w:rsid w:val="002C05D2"/>
    <w:rsid w:val="002C7BCA"/>
    <w:rsid w:val="002D086C"/>
    <w:rsid w:val="002D53DB"/>
    <w:rsid w:val="00303CCD"/>
    <w:rsid w:val="0034171E"/>
    <w:rsid w:val="00341FB2"/>
    <w:rsid w:val="00353F42"/>
    <w:rsid w:val="00365DAC"/>
    <w:rsid w:val="003722AC"/>
    <w:rsid w:val="003D3499"/>
    <w:rsid w:val="003E4D2A"/>
    <w:rsid w:val="0040156D"/>
    <w:rsid w:val="00440A34"/>
    <w:rsid w:val="00467FB3"/>
    <w:rsid w:val="00494434"/>
    <w:rsid w:val="004A233E"/>
    <w:rsid w:val="004D30A0"/>
    <w:rsid w:val="004F37DA"/>
    <w:rsid w:val="005076AC"/>
    <w:rsid w:val="005116FB"/>
    <w:rsid w:val="005120BC"/>
    <w:rsid w:val="0051394C"/>
    <w:rsid w:val="00564278"/>
    <w:rsid w:val="00576EE6"/>
    <w:rsid w:val="005D063C"/>
    <w:rsid w:val="005F28D3"/>
    <w:rsid w:val="005F73A1"/>
    <w:rsid w:val="00654C6A"/>
    <w:rsid w:val="006778BC"/>
    <w:rsid w:val="00682172"/>
    <w:rsid w:val="00692933"/>
    <w:rsid w:val="006A376A"/>
    <w:rsid w:val="006A6515"/>
    <w:rsid w:val="006D3103"/>
    <w:rsid w:val="00712017"/>
    <w:rsid w:val="0073750A"/>
    <w:rsid w:val="00741951"/>
    <w:rsid w:val="00794D4A"/>
    <w:rsid w:val="007A6DBC"/>
    <w:rsid w:val="007C226C"/>
    <w:rsid w:val="007C2D5F"/>
    <w:rsid w:val="008035D0"/>
    <w:rsid w:val="00804D84"/>
    <w:rsid w:val="00805128"/>
    <w:rsid w:val="00835FA1"/>
    <w:rsid w:val="008571B6"/>
    <w:rsid w:val="00881931"/>
    <w:rsid w:val="0088448D"/>
    <w:rsid w:val="00891104"/>
    <w:rsid w:val="008A76A0"/>
    <w:rsid w:val="008D0F6B"/>
    <w:rsid w:val="008D76C1"/>
    <w:rsid w:val="008E25A2"/>
    <w:rsid w:val="009132BD"/>
    <w:rsid w:val="00976333"/>
    <w:rsid w:val="0098680E"/>
    <w:rsid w:val="00996398"/>
    <w:rsid w:val="009A00AB"/>
    <w:rsid w:val="009A07CB"/>
    <w:rsid w:val="009D00A1"/>
    <w:rsid w:val="009F629B"/>
    <w:rsid w:val="00A02A86"/>
    <w:rsid w:val="00A12EF8"/>
    <w:rsid w:val="00A35013"/>
    <w:rsid w:val="00A54950"/>
    <w:rsid w:val="00A75CFB"/>
    <w:rsid w:val="00AB3997"/>
    <w:rsid w:val="00B202A6"/>
    <w:rsid w:val="00B37163"/>
    <w:rsid w:val="00B44BDF"/>
    <w:rsid w:val="00B66258"/>
    <w:rsid w:val="00B83CC7"/>
    <w:rsid w:val="00BA7DD5"/>
    <w:rsid w:val="00BB1F64"/>
    <w:rsid w:val="00BC216F"/>
    <w:rsid w:val="00BD17B5"/>
    <w:rsid w:val="00BD227B"/>
    <w:rsid w:val="00C411A1"/>
    <w:rsid w:val="00C63704"/>
    <w:rsid w:val="00C834A4"/>
    <w:rsid w:val="00C87025"/>
    <w:rsid w:val="00C91BCE"/>
    <w:rsid w:val="00CA19CB"/>
    <w:rsid w:val="00CE433F"/>
    <w:rsid w:val="00CE64EE"/>
    <w:rsid w:val="00CF07E7"/>
    <w:rsid w:val="00D1524E"/>
    <w:rsid w:val="00D44152"/>
    <w:rsid w:val="00D45112"/>
    <w:rsid w:val="00D81EBB"/>
    <w:rsid w:val="00D84748"/>
    <w:rsid w:val="00DB18EE"/>
    <w:rsid w:val="00DB19D5"/>
    <w:rsid w:val="00DC16F1"/>
    <w:rsid w:val="00DD3353"/>
    <w:rsid w:val="00DE0623"/>
    <w:rsid w:val="00DE075B"/>
    <w:rsid w:val="00DE4AFD"/>
    <w:rsid w:val="00E01FC9"/>
    <w:rsid w:val="00E30FCE"/>
    <w:rsid w:val="00E35974"/>
    <w:rsid w:val="00E418A7"/>
    <w:rsid w:val="00E624D9"/>
    <w:rsid w:val="00E71AFD"/>
    <w:rsid w:val="00E9364F"/>
    <w:rsid w:val="00E95FA0"/>
    <w:rsid w:val="00EB6B17"/>
    <w:rsid w:val="00EC3841"/>
    <w:rsid w:val="00EE0CF3"/>
    <w:rsid w:val="00EE5040"/>
    <w:rsid w:val="00F03412"/>
    <w:rsid w:val="00F03533"/>
    <w:rsid w:val="00F5756E"/>
    <w:rsid w:val="00F75EA8"/>
    <w:rsid w:val="00F80155"/>
    <w:rsid w:val="00FA292C"/>
    <w:rsid w:val="00FB6BD2"/>
    <w:rsid w:val="00FE1D41"/>
    <w:rsid w:val="00FF61B6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0CDF"/>
  <w15:docId w15:val="{7AAD43FB-5C4D-446D-9B1D-F403516F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227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258"/>
  </w:style>
  <w:style w:type="paragraph" w:styleId="Fuzeile">
    <w:name w:val="footer"/>
    <w:basedOn w:val="Standard"/>
    <w:link w:val="FuzeileZchn"/>
    <w:uiPriority w:val="99"/>
    <w:unhideWhenUsed/>
    <w:rsid w:val="00B6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2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1B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40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0200-C215-4668-BB42-ABB99C38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Küppers, Maria-Theresia</cp:lastModifiedBy>
  <cp:revision>3</cp:revision>
  <cp:lastPrinted>2020-05-14T07:26:00Z</cp:lastPrinted>
  <dcterms:created xsi:type="dcterms:W3CDTF">2021-03-11T13:05:00Z</dcterms:created>
  <dcterms:modified xsi:type="dcterms:W3CDTF">2021-03-11T13:06:00Z</dcterms:modified>
</cp:coreProperties>
</file>